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9A68" w14:textId="2D3E15F0" w:rsidR="00F64143" w:rsidRDefault="00000000" w:rsidP="00457717">
      <w:pPr>
        <w:ind w:right="119"/>
        <w:jc w:val="right"/>
        <w:rPr>
          <w:i/>
          <w:sz w:val="24"/>
        </w:rPr>
      </w:pPr>
      <w:r>
        <w:rPr>
          <w:i/>
          <w:sz w:val="24"/>
        </w:rPr>
        <w:t xml:space="preserve">ANEXA </w:t>
      </w:r>
      <w:r w:rsidR="00BF1AE7">
        <w:rPr>
          <w:i/>
          <w:sz w:val="24"/>
        </w:rPr>
        <w:t>CJRAE Gorj</w:t>
      </w:r>
    </w:p>
    <w:p w14:paraId="3F064E97" w14:textId="77777777" w:rsidR="00F64143" w:rsidRDefault="00F64143">
      <w:pPr>
        <w:pStyle w:val="Corptext"/>
        <w:spacing w:before="3"/>
        <w:ind w:left="0" w:firstLine="0"/>
        <w:rPr>
          <w:i/>
          <w:sz w:val="23"/>
        </w:rPr>
      </w:pPr>
    </w:p>
    <w:p w14:paraId="7001C348" w14:textId="77777777" w:rsidR="00F64143" w:rsidRDefault="00000000" w:rsidP="00674488">
      <w:pPr>
        <w:pStyle w:val="Titlu1"/>
        <w:ind w:left="1413" w:right="1417" w:firstLine="0"/>
        <w:jc w:val="center"/>
      </w:pPr>
      <w:r>
        <w:t>Program de prevenire a violenței și infracțiunilor în mediul școlar</w:t>
      </w:r>
    </w:p>
    <w:p w14:paraId="0EAD857D" w14:textId="7EA564B1" w:rsidR="00F64143" w:rsidRDefault="00000000">
      <w:pPr>
        <w:spacing w:before="41"/>
        <w:ind w:left="1406" w:right="1417"/>
        <w:jc w:val="center"/>
        <w:rPr>
          <w:b/>
          <w:sz w:val="24"/>
        </w:rPr>
      </w:pPr>
      <w:r>
        <w:rPr>
          <w:b/>
          <w:sz w:val="24"/>
        </w:rPr>
        <w:t>„ÎMPREUNĂ PRINDEM CURAJ”</w:t>
      </w:r>
      <w:r w:rsidR="00457717">
        <w:rPr>
          <w:b/>
          <w:sz w:val="24"/>
        </w:rPr>
        <w:t xml:space="preserve"> </w:t>
      </w:r>
    </w:p>
    <w:p w14:paraId="31E6C847" w14:textId="403C4AA0" w:rsidR="00F64143" w:rsidRPr="005A5C6D" w:rsidRDefault="002F3C38" w:rsidP="002F3C38">
      <w:pPr>
        <w:pStyle w:val="Corptext"/>
        <w:ind w:left="0" w:firstLine="0"/>
        <w:jc w:val="center"/>
        <w:rPr>
          <w:b/>
          <w:szCs w:val="22"/>
        </w:rPr>
      </w:pPr>
      <w:r w:rsidRPr="005A5C6D">
        <w:rPr>
          <w:b/>
          <w:szCs w:val="22"/>
        </w:rPr>
        <w:t>aprobat prin O.M.E. Nr. 6.</w:t>
      </w:r>
      <w:r w:rsidR="006A4B07">
        <w:rPr>
          <w:b/>
          <w:szCs w:val="22"/>
        </w:rPr>
        <w:t xml:space="preserve">196 </w:t>
      </w:r>
      <w:r w:rsidRPr="005A5C6D">
        <w:rPr>
          <w:b/>
          <w:szCs w:val="22"/>
        </w:rPr>
        <w:t>/</w:t>
      </w:r>
      <w:r w:rsidR="006A4B07">
        <w:rPr>
          <w:b/>
          <w:szCs w:val="22"/>
        </w:rPr>
        <w:t xml:space="preserve"> 26</w:t>
      </w:r>
      <w:r w:rsidRPr="005A5C6D">
        <w:rPr>
          <w:b/>
          <w:szCs w:val="22"/>
        </w:rPr>
        <w:t>.</w:t>
      </w:r>
      <w:r w:rsidR="006A4B07">
        <w:rPr>
          <w:b/>
          <w:szCs w:val="22"/>
        </w:rPr>
        <w:t>08</w:t>
      </w:r>
      <w:r w:rsidRPr="005A5C6D">
        <w:rPr>
          <w:b/>
          <w:szCs w:val="22"/>
        </w:rPr>
        <w:t>.202</w:t>
      </w:r>
      <w:r w:rsidR="006A4B07">
        <w:rPr>
          <w:b/>
          <w:szCs w:val="22"/>
        </w:rPr>
        <w:t>4</w:t>
      </w:r>
    </w:p>
    <w:p w14:paraId="7D9E2AA6" w14:textId="77777777" w:rsidR="00F64143" w:rsidRDefault="00F64143">
      <w:pPr>
        <w:pStyle w:val="Corptext"/>
        <w:spacing w:before="1"/>
        <w:ind w:left="0" w:firstLine="0"/>
        <w:rPr>
          <w:b/>
          <w:sz w:val="33"/>
        </w:rPr>
      </w:pPr>
    </w:p>
    <w:p w14:paraId="31E1591C" w14:textId="77777777" w:rsidR="00F64143" w:rsidRDefault="00000000" w:rsidP="00077629">
      <w:pPr>
        <w:pStyle w:val="Titlu1"/>
        <w:shd w:val="clear" w:color="auto" w:fill="C6D9F1" w:themeFill="text2" w:themeFillTint="33"/>
        <w:tabs>
          <w:tab w:val="left" w:pos="971"/>
        </w:tabs>
        <w:ind w:left="0" w:firstLine="0"/>
        <w:jc w:val="both"/>
      </w:pPr>
      <w:r>
        <w:t>Bugetul programului și mecanismul de alocare a</w:t>
      </w:r>
      <w:r>
        <w:rPr>
          <w:spacing w:val="-4"/>
        </w:rPr>
        <w:t xml:space="preserve"> </w:t>
      </w:r>
      <w:r>
        <w:t>banilor:</w:t>
      </w:r>
    </w:p>
    <w:p w14:paraId="2D244524" w14:textId="7D82B7E3" w:rsidR="00F64143" w:rsidRDefault="00000000">
      <w:pPr>
        <w:pStyle w:val="Corptext"/>
        <w:spacing w:before="162" w:line="276" w:lineRule="auto"/>
        <w:ind w:left="120" w:right="118" w:firstLine="566"/>
        <w:jc w:val="both"/>
      </w:pPr>
      <w:r>
        <w:t>Bugetul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programului</w:t>
      </w:r>
      <w:r>
        <w:rPr>
          <w:spacing w:val="-8"/>
        </w:rPr>
        <w:t xml:space="preserve"> </w:t>
      </w:r>
      <w:r w:rsidR="00EC6CB5">
        <w:rPr>
          <w:spacing w:val="-8"/>
        </w:rPr>
        <w:t xml:space="preserve">pentru județul Gorj este de </w:t>
      </w:r>
      <w:r w:rsidR="006A4B07">
        <w:t>59</w:t>
      </w:r>
      <w:r w:rsidR="00EC6CB5">
        <w:t>.</w:t>
      </w:r>
      <w:r w:rsidR="006A4B07">
        <w:t>4</w:t>
      </w:r>
      <w:r w:rsidR="00EC6CB5">
        <w:t>00</w:t>
      </w:r>
      <w:r>
        <w:rPr>
          <w:spacing w:val="-8"/>
        </w:rPr>
        <w:t xml:space="preserve"> </w:t>
      </w:r>
      <w:r>
        <w:t>lei,</w:t>
      </w:r>
      <w:r>
        <w:rPr>
          <w:spacing w:val="-11"/>
        </w:rPr>
        <w:t xml:space="preserve"> </w:t>
      </w:r>
      <w:r>
        <w:t>iar</w:t>
      </w:r>
      <w:r>
        <w:rPr>
          <w:spacing w:val="-13"/>
        </w:rPr>
        <w:t xml:space="preserve"> </w:t>
      </w:r>
      <w:r w:rsidR="00EC6CB5">
        <w:t>acesta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diferențiat</w:t>
      </w:r>
      <w:r>
        <w:rPr>
          <w:spacing w:val="-13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funcție de dimensiunea populației școlare. Sumele alocate pe județe/Municipiul București sunt prevăzute în</w:t>
      </w:r>
      <w:r>
        <w:rPr>
          <w:spacing w:val="-3"/>
        </w:rPr>
        <w:t xml:space="preserve"> </w:t>
      </w:r>
      <w:r>
        <w:t>Anexa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Ordinul</w:t>
      </w:r>
      <w:r>
        <w:rPr>
          <w:spacing w:val="-3"/>
        </w:rPr>
        <w:t xml:space="preserve"> </w:t>
      </w:r>
      <w:r>
        <w:t>ministrului</w:t>
      </w:r>
      <w:r>
        <w:rPr>
          <w:spacing w:val="-2"/>
        </w:rPr>
        <w:t xml:space="preserve"> </w:t>
      </w:r>
      <w:r>
        <w:t>educației</w:t>
      </w:r>
      <w:r>
        <w:rPr>
          <w:spacing w:val="-3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aprobarea</w:t>
      </w:r>
      <w:r>
        <w:rPr>
          <w:spacing w:val="-5"/>
        </w:rPr>
        <w:t xml:space="preserve"> </w:t>
      </w:r>
      <w:r>
        <w:t>Programului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prevenire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violenței și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infracțiunilor</w:t>
      </w:r>
      <w:r>
        <w:rPr>
          <w:spacing w:val="-13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mediul</w:t>
      </w:r>
      <w:r>
        <w:rPr>
          <w:spacing w:val="-15"/>
        </w:rPr>
        <w:t xml:space="preserve"> </w:t>
      </w:r>
      <w:r>
        <w:t>școlar</w:t>
      </w:r>
      <w:r>
        <w:rPr>
          <w:spacing w:val="-8"/>
        </w:rPr>
        <w:t xml:space="preserve"> </w:t>
      </w:r>
      <w:r>
        <w:t>„Împreună</w:t>
      </w:r>
      <w:r>
        <w:rPr>
          <w:spacing w:val="-11"/>
        </w:rPr>
        <w:t xml:space="preserve"> </w:t>
      </w:r>
      <w:r>
        <w:t>prindem</w:t>
      </w:r>
      <w:r>
        <w:rPr>
          <w:spacing w:val="-9"/>
        </w:rPr>
        <w:t xml:space="preserve"> </w:t>
      </w:r>
      <w:r>
        <w:t>curaj”</w:t>
      </w:r>
      <w:r>
        <w:rPr>
          <w:spacing w:val="-11"/>
        </w:rPr>
        <w:t xml:space="preserve"> </w:t>
      </w:r>
      <w:r>
        <w:t>și</w:t>
      </w:r>
      <w:r>
        <w:rPr>
          <w:spacing w:val="-9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alocarea</w:t>
      </w:r>
      <w:r>
        <w:rPr>
          <w:spacing w:val="-11"/>
        </w:rPr>
        <w:t xml:space="preserve"> </w:t>
      </w:r>
      <w:r>
        <w:t>sumelor</w:t>
      </w:r>
      <w:r>
        <w:rPr>
          <w:spacing w:val="-9"/>
        </w:rPr>
        <w:t xml:space="preserve"> </w:t>
      </w:r>
      <w:r>
        <w:t>provenind din Mecanismul național de susținere a prevenirii</w:t>
      </w:r>
      <w:r>
        <w:rPr>
          <w:spacing w:val="7"/>
        </w:rPr>
        <w:t xml:space="preserve"> </w:t>
      </w:r>
      <w:r>
        <w:t>criminalității.</w:t>
      </w:r>
    </w:p>
    <w:p w14:paraId="637D31DE" w14:textId="64E92E66" w:rsidR="00F64143" w:rsidRDefault="00000000">
      <w:pPr>
        <w:pStyle w:val="Corptext"/>
        <w:spacing w:before="2"/>
        <w:ind w:left="841" w:firstLine="0"/>
        <w:jc w:val="both"/>
      </w:pPr>
      <w:r>
        <w:t>ISJ</w:t>
      </w:r>
      <w:r w:rsidR="00EC6CB5">
        <w:t xml:space="preserve"> Gorj</w:t>
      </w:r>
      <w:r>
        <w:t xml:space="preserve"> </w:t>
      </w:r>
      <w:r w:rsidR="00EC6CB5">
        <w:t xml:space="preserve">va </w:t>
      </w:r>
      <w:r>
        <w:t>primi în buget sumele de mai sus, ca suplimentare la buget, capitolul 65.01</w:t>
      </w:r>
    </w:p>
    <w:p w14:paraId="54EF0FE7" w14:textId="08DAAB73" w:rsidR="00F64143" w:rsidRDefault="00000000">
      <w:pPr>
        <w:pStyle w:val="Corptext"/>
        <w:spacing w:before="41" w:line="276" w:lineRule="auto"/>
        <w:ind w:left="120" w:right="121" w:firstLine="0"/>
        <w:jc w:val="both"/>
      </w:pPr>
      <w:r>
        <w:t>„Învățământ”, titlul 57 „Asistență socială”, urmând ca acestea să fie distribuite unităților de învățământ selectate; lista cu unitățile de învățământ care vor beneficia de finanțare va fi</w:t>
      </w:r>
      <w:r>
        <w:rPr>
          <w:spacing w:val="-43"/>
        </w:rPr>
        <w:t xml:space="preserve"> </w:t>
      </w:r>
      <w:r>
        <w:t>înaintată la ISJ</w:t>
      </w:r>
      <w:r w:rsidR="00EC6CB5">
        <w:t xml:space="preserve"> Gorj</w:t>
      </w:r>
      <w:r>
        <w:t xml:space="preserve"> de către directorul CJRAE</w:t>
      </w:r>
      <w:r w:rsidR="00EC6CB5">
        <w:t xml:space="preserve"> Gorj</w:t>
      </w:r>
      <w:r>
        <w:t>, în urma evaluării proiectelor</w:t>
      </w:r>
      <w:r>
        <w:rPr>
          <w:spacing w:val="-11"/>
        </w:rPr>
        <w:t xml:space="preserve"> </w:t>
      </w:r>
      <w:r>
        <w:t>depuse.</w:t>
      </w:r>
    </w:p>
    <w:p w14:paraId="7241ED3A" w14:textId="091C670C" w:rsidR="00F64143" w:rsidRDefault="00000000">
      <w:pPr>
        <w:pStyle w:val="Corptext"/>
        <w:spacing w:line="274" w:lineRule="exact"/>
        <w:ind w:left="120" w:firstLine="0"/>
        <w:jc w:val="both"/>
      </w:pPr>
      <w:r>
        <w:t xml:space="preserve">Bugetul maxim care poate fi alocat unei unități de învățământ este </w:t>
      </w:r>
      <w:r w:rsidR="006A4B07">
        <w:rPr>
          <w:b/>
        </w:rPr>
        <w:t>5</w:t>
      </w:r>
      <w:r>
        <w:rPr>
          <w:b/>
        </w:rPr>
        <w:t>.000 lei</w:t>
      </w:r>
      <w:r>
        <w:t>.</w:t>
      </w:r>
    </w:p>
    <w:p w14:paraId="035E875E" w14:textId="77777777" w:rsidR="00761AF3" w:rsidRPr="00761AF3" w:rsidRDefault="00761AF3">
      <w:pPr>
        <w:pStyle w:val="Corptext"/>
        <w:spacing w:line="274" w:lineRule="exact"/>
        <w:ind w:left="120" w:firstLine="0"/>
        <w:jc w:val="both"/>
        <w:rPr>
          <w:u w:val="single"/>
        </w:rPr>
      </w:pPr>
      <w:r w:rsidRPr="00761AF3">
        <w:rPr>
          <w:u w:val="single"/>
        </w:rPr>
        <w:t xml:space="preserve">În acest program nu sunt permise cheltuielile salariale. </w:t>
      </w:r>
    </w:p>
    <w:p w14:paraId="11527F6D" w14:textId="359A8148" w:rsidR="00761AF3" w:rsidRPr="00761AF3" w:rsidRDefault="00761AF3">
      <w:pPr>
        <w:pStyle w:val="Corptext"/>
        <w:spacing w:line="274" w:lineRule="exact"/>
        <w:ind w:left="120" w:firstLine="0"/>
        <w:jc w:val="both"/>
        <w:rPr>
          <w:u w:val="single"/>
        </w:rPr>
      </w:pPr>
      <w:r w:rsidRPr="00761AF3">
        <w:rPr>
          <w:u w:val="single"/>
        </w:rPr>
        <w:t>Bugetul alocat trebuie utilizat în anul financiar 2024.</w:t>
      </w:r>
    </w:p>
    <w:p w14:paraId="61F40F67" w14:textId="77777777" w:rsidR="005B6083" w:rsidRDefault="005B6083">
      <w:pPr>
        <w:pStyle w:val="Corptext"/>
        <w:spacing w:line="274" w:lineRule="exact"/>
        <w:ind w:left="120" w:firstLine="0"/>
        <w:jc w:val="both"/>
      </w:pPr>
    </w:p>
    <w:p w14:paraId="22B9B037" w14:textId="77777777" w:rsidR="00F64143" w:rsidRDefault="00000000" w:rsidP="00077629">
      <w:pPr>
        <w:pStyle w:val="Titlu1"/>
        <w:shd w:val="clear" w:color="auto" w:fill="C6D9F1" w:themeFill="text2" w:themeFillTint="33"/>
        <w:tabs>
          <w:tab w:val="left" w:pos="971"/>
        </w:tabs>
        <w:ind w:left="0" w:firstLine="0"/>
      </w:pPr>
      <w:r>
        <w:t>Calendarul</w:t>
      </w:r>
      <w:r>
        <w:rPr>
          <w:spacing w:val="1"/>
        </w:rPr>
        <w:t xml:space="preserve"> </w:t>
      </w:r>
      <w:r>
        <w:t>programului</w:t>
      </w:r>
    </w:p>
    <w:p w14:paraId="48AA05B9" w14:textId="3C53A0D7" w:rsidR="00F64143" w:rsidRDefault="00000000" w:rsidP="00457717">
      <w:pPr>
        <w:pStyle w:val="Corptext"/>
        <w:spacing w:line="276" w:lineRule="auto"/>
        <w:ind w:left="120" w:firstLine="566"/>
      </w:pPr>
      <w:r>
        <w:t>Programul de prevenire a violenței și a infracțiunilor în mediul școlar se va desfășura pe parcursul anului școlar 202</w:t>
      </w:r>
      <w:r w:rsidR="00F2382E">
        <w:t>4</w:t>
      </w:r>
      <w:r>
        <w:t>-202</w:t>
      </w:r>
      <w:r w:rsidR="00F2382E">
        <w:t>5</w:t>
      </w:r>
      <w:r>
        <w:t xml:space="preserve"> și va avea următorul calendar:</w:t>
      </w:r>
    </w:p>
    <w:p w14:paraId="3DAA5895" w14:textId="77777777" w:rsidR="00F64143" w:rsidRPr="002D50E5" w:rsidRDefault="00F64143">
      <w:pPr>
        <w:pStyle w:val="Corptext"/>
        <w:spacing w:before="8" w:after="1"/>
        <w:ind w:left="0" w:firstLine="0"/>
        <w:rPr>
          <w:sz w:val="10"/>
          <w:szCs w:val="8"/>
        </w:rPr>
      </w:pPr>
    </w:p>
    <w:tbl>
      <w:tblPr>
        <w:tblStyle w:val="Tabelgril2-Accentuare1"/>
        <w:tblW w:w="0" w:type="auto"/>
        <w:tblLook w:val="01E0" w:firstRow="1" w:lastRow="1" w:firstColumn="1" w:lastColumn="1" w:noHBand="0" w:noVBand="0"/>
      </w:tblPr>
      <w:tblGrid>
        <w:gridCol w:w="5604"/>
        <w:gridCol w:w="1989"/>
        <w:gridCol w:w="2017"/>
      </w:tblGrid>
      <w:tr w:rsidR="00F2382E" w:rsidRPr="00581E3C" w14:paraId="3810190A" w14:textId="77777777" w:rsidTr="00457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4B1525D1" w14:textId="0C6DB845" w:rsidR="00F64143" w:rsidRPr="00581E3C" w:rsidRDefault="00581E3C" w:rsidP="000F1339">
            <w:pPr>
              <w:pStyle w:val="TableParagraph"/>
              <w:spacing w:line="253" w:lineRule="exact"/>
              <w:ind w:right="1893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Activitatea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0558AD07" w14:textId="674A9391" w:rsidR="00F64143" w:rsidRPr="00581E3C" w:rsidRDefault="00581E3C" w:rsidP="000F1339">
            <w:pPr>
              <w:pStyle w:val="TableParagraph"/>
              <w:spacing w:line="253" w:lineRule="exact"/>
              <w:ind w:left="157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Responsabil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AEEF3" w:themeFill="accent5" w:themeFillTint="33"/>
          </w:tcPr>
          <w:p w14:paraId="35F2A0D0" w14:textId="6E5241E6" w:rsidR="00F64143" w:rsidRPr="00581E3C" w:rsidRDefault="00581E3C" w:rsidP="000F1339">
            <w:pPr>
              <w:pStyle w:val="TableParagraph"/>
              <w:spacing w:line="253" w:lineRule="exact"/>
              <w:ind w:left="100" w:right="100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Perioada</w:t>
            </w:r>
          </w:p>
        </w:tc>
      </w:tr>
      <w:tr w:rsidR="00F2382E" w:rsidRPr="00581E3C" w14:paraId="71ED85D1" w14:textId="77777777" w:rsidTr="0045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9D676D" w14:textId="77777777" w:rsidR="00F64143" w:rsidRPr="00581E3C" w:rsidRDefault="00000000">
            <w:pPr>
              <w:pStyle w:val="TableParagraph"/>
              <w:spacing w:line="273" w:lineRule="exact"/>
              <w:ind w:left="139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1. Informarea unităților de învățământ (UIP)</w:t>
            </w:r>
          </w:p>
          <w:p w14:paraId="1D95B5CA" w14:textId="77777777" w:rsidR="00F64143" w:rsidRPr="00581E3C" w:rsidRDefault="00000000">
            <w:pPr>
              <w:pStyle w:val="TableParagraph"/>
              <w:spacing w:before="2" w:line="257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privind oportunitatea înscrierii în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36BBD29" w14:textId="77777777" w:rsidR="00F64143" w:rsidRPr="00581E3C" w:rsidRDefault="00000000">
            <w:pPr>
              <w:pStyle w:val="TableParagraph"/>
              <w:spacing w:line="273" w:lineRule="exact"/>
              <w:ind w:left="157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Ministerul Educației și</w:t>
            </w:r>
          </w:p>
          <w:p w14:paraId="274478E8" w14:textId="4AC3773A" w:rsidR="00F64143" w:rsidRPr="00581E3C" w:rsidRDefault="00000000">
            <w:pPr>
              <w:pStyle w:val="TableParagraph"/>
              <w:spacing w:before="2" w:line="257" w:lineRule="exact"/>
              <w:ind w:left="150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CJRAE</w:t>
            </w:r>
            <w:r w:rsidR="005B6083" w:rsidRPr="00581E3C">
              <w:rPr>
                <w:sz w:val="24"/>
              </w:rPr>
              <w:t xml:space="preserve"> Gorj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08DF19CD" w14:textId="572BD8DD" w:rsidR="00F64143" w:rsidRPr="00581E3C" w:rsidRDefault="00F2382E">
            <w:pPr>
              <w:pStyle w:val="TableParagraph"/>
              <w:spacing w:line="273" w:lineRule="exact"/>
              <w:ind w:left="100" w:right="96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august – 30 septembrie 2024</w:t>
            </w:r>
          </w:p>
        </w:tc>
      </w:tr>
      <w:tr w:rsidR="00F2382E" w:rsidRPr="00581E3C" w14:paraId="7E5C1716" w14:textId="77777777" w:rsidTr="0045771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33938B" w14:textId="77777777" w:rsidR="00F64143" w:rsidRPr="00581E3C" w:rsidRDefault="00000000">
            <w:pPr>
              <w:pStyle w:val="TableParagraph"/>
              <w:tabs>
                <w:tab w:val="left" w:pos="1501"/>
                <w:tab w:val="left" w:pos="2490"/>
                <w:tab w:val="left" w:pos="3502"/>
              </w:tabs>
              <w:spacing w:line="273" w:lineRule="exact"/>
              <w:ind w:left="139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2.</w:t>
            </w:r>
            <w:r w:rsidRPr="00581E3C">
              <w:rPr>
                <w:b w:val="0"/>
                <w:bCs w:val="0"/>
                <w:spacing w:val="40"/>
                <w:sz w:val="24"/>
              </w:rPr>
              <w:t xml:space="preserve"> </w:t>
            </w:r>
            <w:r w:rsidRPr="00581E3C">
              <w:rPr>
                <w:b w:val="0"/>
                <w:bCs w:val="0"/>
                <w:sz w:val="24"/>
              </w:rPr>
              <w:t>Alocarea</w:t>
            </w:r>
            <w:r w:rsidRPr="00581E3C">
              <w:rPr>
                <w:b w:val="0"/>
                <w:bCs w:val="0"/>
                <w:sz w:val="24"/>
              </w:rPr>
              <w:tab/>
              <w:t>sumelor</w:t>
            </w:r>
            <w:r w:rsidRPr="00581E3C">
              <w:rPr>
                <w:b w:val="0"/>
                <w:bCs w:val="0"/>
                <w:sz w:val="24"/>
              </w:rPr>
              <w:tab/>
              <w:t>dedicate</w:t>
            </w:r>
            <w:r w:rsidRPr="00581E3C">
              <w:rPr>
                <w:b w:val="0"/>
                <w:bCs w:val="0"/>
                <w:sz w:val="24"/>
              </w:rPr>
              <w:tab/>
              <w:t>implementării</w:t>
            </w:r>
          </w:p>
          <w:p w14:paraId="15B015A3" w14:textId="77777777" w:rsidR="00F64143" w:rsidRPr="00581E3C" w:rsidRDefault="00000000">
            <w:pPr>
              <w:pStyle w:val="TableParagraph"/>
              <w:spacing w:before="2" w:line="257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Programului în bugetele inspectoratelor școlare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F3AD566" w14:textId="77777777" w:rsidR="00F64143" w:rsidRPr="00581E3C" w:rsidRDefault="00000000">
            <w:pPr>
              <w:pStyle w:val="TableParagraph"/>
              <w:spacing w:before="135"/>
              <w:ind w:left="157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Ministerul Educației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F1972F6" w14:textId="10863393" w:rsidR="00F64143" w:rsidRPr="00581E3C" w:rsidRDefault="00F2382E">
            <w:pPr>
              <w:pStyle w:val="TableParagraph"/>
              <w:spacing w:line="273" w:lineRule="exact"/>
              <w:ind w:left="100" w:right="96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– 30 septembrie 2024</w:t>
            </w:r>
          </w:p>
        </w:tc>
      </w:tr>
      <w:tr w:rsidR="00F2382E" w:rsidRPr="00581E3C" w14:paraId="7060540A" w14:textId="77777777" w:rsidTr="0045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EEB163" w14:textId="77777777" w:rsidR="00F64143" w:rsidRPr="00581E3C" w:rsidRDefault="00000000">
            <w:pPr>
              <w:pStyle w:val="TableParagraph"/>
              <w:ind w:left="105" w:right="98" w:firstLine="33"/>
              <w:jc w:val="both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3. Constituirea echipelor de proiect la nivel de județul/Municipiul București și definirea criteriilor specifice de selecție a UIP (dacă este</w:t>
            </w:r>
          </w:p>
          <w:p w14:paraId="3917E953" w14:textId="77777777" w:rsidR="00F64143" w:rsidRPr="00581E3C" w:rsidRDefault="00000000">
            <w:pPr>
              <w:pStyle w:val="TableParagraph"/>
              <w:spacing w:line="257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cazul)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55EDE21" w14:textId="77777777" w:rsidR="00F64143" w:rsidRPr="00581E3C" w:rsidRDefault="00F64143">
            <w:pPr>
              <w:pStyle w:val="TableParagraph"/>
              <w:rPr>
                <w:sz w:val="36"/>
              </w:rPr>
            </w:pPr>
          </w:p>
          <w:p w14:paraId="037C950C" w14:textId="6EA75AC4" w:rsidR="00F64143" w:rsidRPr="00581E3C" w:rsidRDefault="00000000">
            <w:pPr>
              <w:pStyle w:val="TableParagraph"/>
              <w:ind w:left="150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CJRAE</w:t>
            </w:r>
            <w:r w:rsidR="005B6083" w:rsidRPr="00581E3C">
              <w:rPr>
                <w:sz w:val="24"/>
              </w:rPr>
              <w:t xml:space="preserve"> Gorj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905D8EF" w14:textId="3C56CD69" w:rsidR="00F2382E" w:rsidRPr="00581E3C" w:rsidRDefault="00F2382E" w:rsidP="00F2382E">
            <w:pPr>
              <w:pStyle w:val="TableParagraph"/>
              <w:ind w:left="100" w:right="96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– 30 septembrie 2024</w:t>
            </w:r>
          </w:p>
        </w:tc>
      </w:tr>
      <w:tr w:rsidR="00F2382E" w:rsidRPr="00581E3C" w14:paraId="29291EAD" w14:textId="77777777" w:rsidTr="0045771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84F05B" w14:textId="77777777" w:rsidR="00F64143" w:rsidRPr="00581E3C" w:rsidRDefault="00000000">
            <w:pPr>
              <w:pStyle w:val="TableParagraph"/>
              <w:tabs>
                <w:tab w:val="left" w:pos="1709"/>
                <w:tab w:val="left" w:pos="2308"/>
                <w:tab w:val="left" w:pos="3215"/>
                <w:tab w:val="left" w:pos="4692"/>
              </w:tabs>
              <w:spacing w:line="273" w:lineRule="exact"/>
              <w:ind w:left="139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4.</w:t>
            </w:r>
            <w:r w:rsidRPr="00581E3C">
              <w:rPr>
                <w:b w:val="0"/>
                <w:bCs w:val="0"/>
                <w:spacing w:val="43"/>
                <w:sz w:val="24"/>
              </w:rPr>
              <w:t xml:space="preserve"> </w:t>
            </w:r>
            <w:r w:rsidRPr="00581E3C">
              <w:rPr>
                <w:b w:val="0"/>
                <w:bCs w:val="0"/>
                <w:sz w:val="24"/>
              </w:rPr>
              <w:t>Informarea</w:t>
            </w:r>
            <w:r w:rsidRPr="00581E3C">
              <w:rPr>
                <w:b w:val="0"/>
                <w:bCs w:val="0"/>
                <w:sz w:val="24"/>
              </w:rPr>
              <w:tab/>
              <w:t>UIP</w:t>
            </w:r>
            <w:r w:rsidRPr="00581E3C">
              <w:rPr>
                <w:b w:val="0"/>
                <w:bCs w:val="0"/>
                <w:sz w:val="24"/>
              </w:rPr>
              <w:tab/>
              <w:t>privind</w:t>
            </w:r>
            <w:r w:rsidRPr="00581E3C">
              <w:rPr>
                <w:b w:val="0"/>
                <w:bCs w:val="0"/>
                <w:sz w:val="24"/>
              </w:rPr>
              <w:tab/>
              <w:t>oportunitatea</w:t>
            </w:r>
            <w:r w:rsidRPr="00581E3C">
              <w:rPr>
                <w:b w:val="0"/>
                <w:bCs w:val="0"/>
                <w:sz w:val="24"/>
              </w:rPr>
              <w:tab/>
              <w:t>și</w:t>
            </w:r>
          </w:p>
          <w:p w14:paraId="19059C1E" w14:textId="77777777" w:rsidR="00F64143" w:rsidRPr="00581E3C" w:rsidRDefault="00000000">
            <w:pPr>
              <w:pStyle w:val="TableParagraph"/>
              <w:spacing w:before="2" w:line="257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condițiile de participare în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742E233" w14:textId="539E8C23" w:rsidR="00F64143" w:rsidRPr="00581E3C" w:rsidRDefault="00000000">
            <w:pPr>
              <w:pStyle w:val="TableParagraph"/>
              <w:spacing w:before="136"/>
              <w:ind w:left="150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CJRAE</w:t>
            </w:r>
            <w:r w:rsidR="005B6083" w:rsidRPr="00581E3C">
              <w:rPr>
                <w:sz w:val="24"/>
              </w:rPr>
              <w:t xml:space="preserve"> Gorj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BEC73F4" w14:textId="2D85BB3C" w:rsidR="00F64143" w:rsidRPr="00581E3C" w:rsidRDefault="00F2382E">
            <w:pPr>
              <w:pStyle w:val="TableParagraph"/>
              <w:spacing w:line="273" w:lineRule="exact"/>
              <w:ind w:left="100" w:right="96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– 30 septembrie 2024</w:t>
            </w:r>
          </w:p>
        </w:tc>
      </w:tr>
      <w:tr w:rsidR="00F2382E" w:rsidRPr="00581E3C" w14:paraId="192B7E5D" w14:textId="77777777" w:rsidTr="00457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A8DD1" w14:textId="77777777" w:rsidR="00F64143" w:rsidRPr="00581E3C" w:rsidRDefault="00000000">
            <w:pPr>
              <w:pStyle w:val="TableParagraph"/>
              <w:spacing w:before="135"/>
              <w:ind w:left="139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5. Înscrierea unităților de învățământ în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36F62E4" w14:textId="642493FF" w:rsidR="00F64143" w:rsidRPr="00581E3C" w:rsidRDefault="00000000">
            <w:pPr>
              <w:pStyle w:val="TableParagraph"/>
              <w:spacing w:before="135"/>
              <w:ind w:left="154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UIP</w:t>
            </w:r>
            <w:r w:rsidR="005B6083" w:rsidRPr="00581E3C">
              <w:rPr>
                <w:sz w:val="24"/>
              </w:rPr>
              <w:t xml:space="preserve"> Gorj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30B077F" w14:textId="1872E6FC" w:rsidR="00F64143" w:rsidRPr="00581E3C" w:rsidRDefault="00F2382E">
            <w:pPr>
              <w:pStyle w:val="TableParagraph"/>
              <w:spacing w:line="260" w:lineRule="exact"/>
              <w:ind w:left="100" w:right="10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  <w:r>
              <w:rPr>
                <w:b w:val="0"/>
                <w:bCs w:val="0"/>
                <w:sz w:val="24"/>
              </w:rPr>
              <w:t>5</w:t>
            </w:r>
            <w:r>
              <w:rPr>
                <w:b w:val="0"/>
                <w:bCs w:val="0"/>
                <w:sz w:val="24"/>
              </w:rPr>
              <w:t xml:space="preserve"> septembrie</w:t>
            </w:r>
            <w:r>
              <w:rPr>
                <w:b w:val="0"/>
                <w:bCs w:val="0"/>
                <w:sz w:val="24"/>
              </w:rPr>
              <w:t xml:space="preserve"> – 10 octombrie</w:t>
            </w:r>
            <w:r>
              <w:rPr>
                <w:b w:val="0"/>
                <w:bCs w:val="0"/>
                <w:sz w:val="24"/>
              </w:rPr>
              <w:t xml:space="preserve"> 2024</w:t>
            </w:r>
          </w:p>
        </w:tc>
      </w:tr>
      <w:tr w:rsidR="00F2382E" w:rsidRPr="00581E3C" w14:paraId="5E55FA12" w14:textId="77777777" w:rsidTr="0045771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B667D" w14:textId="77777777" w:rsidR="00F64143" w:rsidRPr="00581E3C" w:rsidRDefault="00000000">
            <w:pPr>
              <w:pStyle w:val="TableParagraph"/>
              <w:spacing w:line="237" w:lineRule="auto"/>
              <w:ind w:left="105" w:right="10" w:firstLine="33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6. Selectarea unităților de învățământ în program și transmiterea listelor de către CJRAE/CMBRAE</w:t>
            </w:r>
          </w:p>
          <w:p w14:paraId="48B7A5CC" w14:textId="77777777" w:rsidR="00F64143" w:rsidRPr="00581E3C" w:rsidRDefault="00000000">
            <w:pPr>
              <w:pStyle w:val="TableParagraph"/>
              <w:spacing w:before="2" w:line="257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către inspectoratele școlare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8605B86" w14:textId="77777777" w:rsidR="00F64143" w:rsidRPr="00581E3C" w:rsidRDefault="00F64143">
            <w:pPr>
              <w:pStyle w:val="TableParagraph"/>
              <w:spacing w:before="5"/>
              <w:rPr>
                <w:sz w:val="23"/>
              </w:rPr>
            </w:pPr>
          </w:p>
          <w:p w14:paraId="33A40A68" w14:textId="4B308555" w:rsidR="00F64143" w:rsidRPr="00581E3C" w:rsidRDefault="00000000">
            <w:pPr>
              <w:pStyle w:val="TableParagraph"/>
              <w:ind w:left="150" w:right="155"/>
              <w:jc w:val="center"/>
              <w:rPr>
                <w:sz w:val="24"/>
              </w:rPr>
            </w:pPr>
            <w:r w:rsidRPr="00581E3C">
              <w:rPr>
                <w:sz w:val="24"/>
              </w:rPr>
              <w:t>CJRAE</w:t>
            </w:r>
            <w:r w:rsidR="005B6083" w:rsidRPr="00581E3C">
              <w:rPr>
                <w:sz w:val="24"/>
              </w:rPr>
              <w:t xml:space="preserve"> Gorj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73012BF" w14:textId="3162C688" w:rsidR="00F64143" w:rsidRPr="00581E3C" w:rsidRDefault="00000000">
            <w:pPr>
              <w:pStyle w:val="TableParagraph"/>
              <w:spacing w:before="131"/>
              <w:ind w:left="100" w:right="96"/>
              <w:jc w:val="center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1</w:t>
            </w:r>
            <w:r w:rsidR="00F2382E">
              <w:rPr>
                <w:b w:val="0"/>
                <w:bCs w:val="0"/>
                <w:sz w:val="24"/>
              </w:rPr>
              <w:t>4</w:t>
            </w:r>
            <w:r w:rsidR="002C57EE">
              <w:rPr>
                <w:b w:val="0"/>
                <w:bCs w:val="0"/>
                <w:sz w:val="24"/>
              </w:rPr>
              <w:t xml:space="preserve"> </w:t>
            </w:r>
            <w:r w:rsidR="00F2382E">
              <w:rPr>
                <w:b w:val="0"/>
                <w:bCs w:val="0"/>
                <w:sz w:val="24"/>
              </w:rPr>
              <w:t>-</w:t>
            </w:r>
            <w:r w:rsidR="002C57EE">
              <w:rPr>
                <w:b w:val="0"/>
                <w:bCs w:val="0"/>
                <w:sz w:val="24"/>
              </w:rPr>
              <w:t xml:space="preserve"> </w:t>
            </w:r>
            <w:r w:rsidR="00F2382E">
              <w:rPr>
                <w:b w:val="0"/>
                <w:bCs w:val="0"/>
                <w:sz w:val="24"/>
              </w:rPr>
              <w:t>18</w:t>
            </w:r>
            <w:r w:rsidRPr="00581E3C">
              <w:rPr>
                <w:b w:val="0"/>
                <w:bCs w:val="0"/>
                <w:sz w:val="24"/>
              </w:rPr>
              <w:t xml:space="preserve"> </w:t>
            </w:r>
            <w:r w:rsidR="00F2382E">
              <w:rPr>
                <w:b w:val="0"/>
                <w:bCs w:val="0"/>
                <w:sz w:val="24"/>
              </w:rPr>
              <w:t>octombrie</w:t>
            </w:r>
          </w:p>
          <w:p w14:paraId="4A4BF07E" w14:textId="2E92027F" w:rsidR="00F64143" w:rsidRPr="00581E3C" w:rsidRDefault="00000000">
            <w:pPr>
              <w:pStyle w:val="TableParagraph"/>
              <w:spacing w:before="2"/>
              <w:ind w:left="100" w:right="100"/>
              <w:jc w:val="center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202</w:t>
            </w:r>
            <w:r w:rsidR="00F2382E">
              <w:rPr>
                <w:b w:val="0"/>
                <w:bCs w:val="0"/>
                <w:sz w:val="24"/>
              </w:rPr>
              <w:t>4</w:t>
            </w:r>
          </w:p>
        </w:tc>
      </w:tr>
      <w:tr w:rsidR="00F2382E" w:rsidRPr="00581E3C" w14:paraId="25035272" w14:textId="77777777" w:rsidTr="004577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</w:tcPr>
          <w:p w14:paraId="23677EC0" w14:textId="77777777" w:rsidR="00F64143" w:rsidRPr="00581E3C" w:rsidRDefault="00000000">
            <w:pPr>
              <w:pStyle w:val="TableParagraph"/>
              <w:spacing w:line="273" w:lineRule="exact"/>
              <w:ind w:left="105" w:firstLine="33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7. Alocarea, de către ISJ/ISMB, a sumelor</w:t>
            </w:r>
          </w:p>
          <w:p w14:paraId="5476490A" w14:textId="77777777" w:rsidR="00F64143" w:rsidRPr="00581E3C" w:rsidRDefault="00000000">
            <w:pPr>
              <w:pStyle w:val="TableParagraph"/>
              <w:spacing w:before="7" w:line="274" w:lineRule="exact"/>
              <w:ind w:left="105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dedicate implementării Programului în bugetele unităților selectate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</w:tcPr>
          <w:p w14:paraId="58DCF4CD" w14:textId="77777777" w:rsidR="00F64143" w:rsidRPr="00581E3C" w:rsidRDefault="00F64143">
            <w:pPr>
              <w:pStyle w:val="TableParagraph"/>
              <w:spacing w:before="10"/>
              <w:rPr>
                <w:b w:val="0"/>
                <w:bCs w:val="0"/>
                <w:sz w:val="23"/>
              </w:rPr>
            </w:pPr>
          </w:p>
          <w:p w14:paraId="2FA83317" w14:textId="56AAE7E2" w:rsidR="00F64143" w:rsidRPr="00581E3C" w:rsidRDefault="00000000">
            <w:pPr>
              <w:pStyle w:val="TableParagraph"/>
              <w:ind w:left="157" w:right="152"/>
              <w:jc w:val="center"/>
              <w:rPr>
                <w:b w:val="0"/>
                <w:bCs w:val="0"/>
                <w:sz w:val="24"/>
              </w:rPr>
            </w:pPr>
            <w:r w:rsidRPr="00581E3C">
              <w:rPr>
                <w:b w:val="0"/>
                <w:bCs w:val="0"/>
                <w:sz w:val="24"/>
              </w:rPr>
              <w:t>ISJ</w:t>
            </w:r>
            <w:r w:rsidR="005B6083" w:rsidRPr="00581E3C">
              <w:rPr>
                <w:b w:val="0"/>
                <w:bCs w:val="0"/>
                <w:sz w:val="24"/>
              </w:rPr>
              <w:t xml:space="preserve"> Gorj</w:t>
            </w:r>
            <w:r w:rsidR="005B6083" w:rsidRPr="00581E3C" w:rsidDel="005B6083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</w:tcPr>
          <w:p w14:paraId="62BCD24B" w14:textId="77777777" w:rsidR="00F64143" w:rsidRPr="00581E3C" w:rsidRDefault="00F64143">
            <w:pPr>
              <w:pStyle w:val="TableParagraph"/>
              <w:spacing w:before="10"/>
              <w:rPr>
                <w:b w:val="0"/>
                <w:bCs w:val="0"/>
                <w:sz w:val="23"/>
              </w:rPr>
            </w:pPr>
          </w:p>
          <w:p w14:paraId="00DC7864" w14:textId="71B245CE" w:rsidR="00F64143" w:rsidRPr="00581E3C" w:rsidRDefault="002C57EE">
            <w:pPr>
              <w:pStyle w:val="TableParagraph"/>
              <w:ind w:left="100" w:right="10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 – 31 octombrie</w:t>
            </w:r>
            <w:r w:rsidR="00000000" w:rsidRPr="00581E3C">
              <w:rPr>
                <w:b w:val="0"/>
                <w:bCs w:val="0"/>
                <w:sz w:val="24"/>
              </w:rPr>
              <w:t xml:space="preserve"> 202</w:t>
            </w:r>
            <w:r>
              <w:rPr>
                <w:b w:val="0"/>
                <w:bCs w:val="0"/>
                <w:sz w:val="24"/>
              </w:rPr>
              <w:t>4</w:t>
            </w:r>
          </w:p>
        </w:tc>
      </w:tr>
    </w:tbl>
    <w:p w14:paraId="0B7EA926" w14:textId="77777777" w:rsidR="00F64143" w:rsidRDefault="00F64143">
      <w:pPr>
        <w:jc w:val="center"/>
        <w:rPr>
          <w:sz w:val="24"/>
        </w:rPr>
        <w:sectPr w:rsidR="00F64143">
          <w:headerReference w:type="default" r:id="rId8"/>
          <w:footerReference w:type="default" r:id="rId9"/>
          <w:pgSz w:w="11910" w:h="16840"/>
          <w:pgMar w:top="1640" w:right="860" w:bottom="280" w:left="1440" w:header="451" w:footer="0" w:gutter="0"/>
          <w:cols w:space="708"/>
        </w:sectPr>
      </w:pPr>
    </w:p>
    <w:p w14:paraId="152BCB98" w14:textId="77777777" w:rsidR="00F64143" w:rsidRPr="002D50E5" w:rsidRDefault="00F64143">
      <w:pPr>
        <w:pStyle w:val="Corptext"/>
        <w:spacing w:before="10"/>
        <w:ind w:left="0" w:firstLine="0"/>
        <w:rPr>
          <w:sz w:val="2"/>
          <w:szCs w:val="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1802"/>
        <w:gridCol w:w="1578"/>
      </w:tblGrid>
      <w:tr w:rsidR="00F64143" w14:paraId="28779460" w14:textId="77777777" w:rsidTr="00457717">
        <w:trPr>
          <w:trHeight w:val="273"/>
        </w:trPr>
        <w:tc>
          <w:tcPr>
            <w:tcW w:w="0" w:type="auto"/>
            <w:shd w:val="clear" w:color="auto" w:fill="DAEEF3" w:themeFill="accent5" w:themeFillTint="33"/>
          </w:tcPr>
          <w:p w14:paraId="4C2E4B91" w14:textId="77777777" w:rsidR="00F64143" w:rsidRDefault="00000000">
            <w:pPr>
              <w:pStyle w:val="TableParagraph"/>
              <w:spacing w:line="253" w:lineRule="exact"/>
              <w:ind w:left="1901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Activitatea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715C47E" w14:textId="77777777" w:rsidR="00F64143" w:rsidRDefault="00000000">
            <w:pPr>
              <w:pStyle w:val="TableParagraph"/>
              <w:spacing w:line="253" w:lineRule="exact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91FEA99" w14:textId="77777777" w:rsidR="00F64143" w:rsidRDefault="00000000">
            <w:pPr>
              <w:pStyle w:val="TableParagraph"/>
              <w:spacing w:line="25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Perioada</w:t>
            </w:r>
          </w:p>
        </w:tc>
      </w:tr>
      <w:tr w:rsidR="00F64143" w14:paraId="42E60670" w14:textId="77777777" w:rsidTr="00457717">
        <w:trPr>
          <w:trHeight w:val="552"/>
        </w:trPr>
        <w:tc>
          <w:tcPr>
            <w:tcW w:w="0" w:type="auto"/>
          </w:tcPr>
          <w:p w14:paraId="0E83E179" w14:textId="77777777" w:rsidR="00F64143" w:rsidRDefault="00000000">
            <w:pPr>
              <w:pStyle w:val="TableParagraph"/>
              <w:tabs>
                <w:tab w:val="left" w:pos="3018"/>
                <w:tab w:val="left" w:pos="3512"/>
              </w:tabs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Coordonarea/susținerea</w:t>
            </w:r>
            <w:r>
              <w:rPr>
                <w:sz w:val="24"/>
              </w:rPr>
              <w:tab/>
              <w:t>și</w:t>
            </w:r>
            <w:r>
              <w:rPr>
                <w:sz w:val="24"/>
              </w:rPr>
              <w:tab/>
              <w:t>monitorizarea</w:t>
            </w:r>
          </w:p>
          <w:p w14:paraId="746D9414" w14:textId="77777777" w:rsidR="00F64143" w:rsidRDefault="0000000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activităților la nivelul unităților de învățământ</w:t>
            </w:r>
          </w:p>
        </w:tc>
        <w:tc>
          <w:tcPr>
            <w:tcW w:w="0" w:type="auto"/>
          </w:tcPr>
          <w:p w14:paraId="2AD6BB27" w14:textId="7FCAFE27" w:rsidR="00F64143" w:rsidRDefault="00000000">
            <w:pPr>
              <w:pStyle w:val="TableParagraph"/>
              <w:spacing w:before="135"/>
              <w:ind w:left="150" w:right="155"/>
              <w:jc w:val="center"/>
              <w:rPr>
                <w:sz w:val="24"/>
              </w:rPr>
            </w:pPr>
            <w:r>
              <w:rPr>
                <w:sz w:val="24"/>
              </w:rPr>
              <w:t>CJRAE</w:t>
            </w:r>
            <w:r w:rsidR="005B6083">
              <w:rPr>
                <w:sz w:val="24"/>
              </w:rPr>
              <w:t xml:space="preserve"> Gorj</w:t>
            </w:r>
          </w:p>
        </w:tc>
        <w:tc>
          <w:tcPr>
            <w:tcW w:w="0" w:type="auto"/>
          </w:tcPr>
          <w:p w14:paraId="0AD692A0" w14:textId="1F56FB83" w:rsidR="00F64143" w:rsidRDefault="00DD2F4D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octombrie</w:t>
            </w:r>
            <w:r w:rsidR="000000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 w:rsidR="00000000">
              <w:rPr>
                <w:sz w:val="24"/>
              </w:rPr>
              <w:t>- mai</w:t>
            </w:r>
          </w:p>
          <w:p w14:paraId="64C3B43A" w14:textId="31E06D8C" w:rsidR="00F64143" w:rsidRDefault="00000000">
            <w:pPr>
              <w:pStyle w:val="TableParagraph"/>
              <w:spacing w:before="2" w:line="257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D2F4D">
              <w:rPr>
                <w:sz w:val="24"/>
              </w:rPr>
              <w:t>5</w:t>
            </w:r>
          </w:p>
        </w:tc>
      </w:tr>
      <w:tr w:rsidR="00F64143" w14:paraId="0C1443CA" w14:textId="77777777" w:rsidTr="00457717">
        <w:trPr>
          <w:trHeight w:val="556"/>
        </w:trPr>
        <w:tc>
          <w:tcPr>
            <w:tcW w:w="0" w:type="auto"/>
            <w:shd w:val="clear" w:color="auto" w:fill="DBE5F1" w:themeFill="accent1" w:themeFillTint="33"/>
          </w:tcPr>
          <w:p w14:paraId="0D91C9B6" w14:textId="77777777" w:rsidR="00F64143" w:rsidRDefault="00000000">
            <w:pPr>
              <w:pStyle w:val="TableParagraph"/>
              <w:spacing w:before="6" w:line="274" w:lineRule="exact"/>
              <w:ind w:left="105" w:right="52" w:firstLine="33"/>
              <w:rPr>
                <w:sz w:val="24"/>
              </w:rPr>
            </w:pPr>
            <w:r>
              <w:rPr>
                <w:sz w:val="24"/>
              </w:rPr>
              <w:t>9. Desfășurarea activităților la nivelul unităților de învățământ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CF4087C" w14:textId="351867B6" w:rsidR="00F64143" w:rsidRDefault="00000000">
            <w:pPr>
              <w:pStyle w:val="TableParagraph"/>
              <w:spacing w:before="135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UIP</w:t>
            </w:r>
            <w:r w:rsidR="005B6083">
              <w:rPr>
                <w:sz w:val="24"/>
              </w:rPr>
              <w:t xml:space="preserve"> Gorj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EC714BC" w14:textId="57282268" w:rsidR="00DD2F4D" w:rsidRDefault="00DD2F4D" w:rsidP="00DD2F4D">
            <w:pPr>
              <w:pStyle w:val="TableParagraph"/>
              <w:spacing w:line="273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noiembrie</w:t>
            </w:r>
            <w:r>
              <w:rPr>
                <w:sz w:val="24"/>
              </w:rPr>
              <w:t xml:space="preserve"> 2024 - mai</w:t>
            </w:r>
          </w:p>
          <w:p w14:paraId="28F64DD2" w14:textId="767345B6" w:rsidR="00F64143" w:rsidRDefault="00DD2F4D" w:rsidP="00DD2F4D">
            <w:pPr>
              <w:pStyle w:val="TableParagraph"/>
              <w:spacing w:before="6" w:line="274" w:lineRule="exact"/>
              <w:ind w:left="676" w:right="167" w:hanging="49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F64143" w14:paraId="30E542AC" w14:textId="77777777" w:rsidTr="00457717">
        <w:trPr>
          <w:trHeight w:val="825"/>
        </w:trPr>
        <w:tc>
          <w:tcPr>
            <w:tcW w:w="0" w:type="auto"/>
          </w:tcPr>
          <w:p w14:paraId="00794F57" w14:textId="77777777" w:rsidR="00F64143" w:rsidRDefault="00000000">
            <w:pPr>
              <w:pStyle w:val="TableParagraph"/>
              <w:spacing w:line="237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10. Raportarea activităților desfășurate și a rezultatelor obținute la nivelul unităților de</w:t>
            </w:r>
          </w:p>
          <w:p w14:paraId="48E55D80" w14:textId="77777777" w:rsidR="00F64143" w:rsidRDefault="0000000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învățământ</w:t>
            </w:r>
          </w:p>
        </w:tc>
        <w:tc>
          <w:tcPr>
            <w:tcW w:w="0" w:type="auto"/>
          </w:tcPr>
          <w:p w14:paraId="2240C760" w14:textId="77777777" w:rsidR="00F64143" w:rsidRDefault="00F64143">
            <w:pPr>
              <w:pStyle w:val="TableParagraph"/>
              <w:spacing w:before="5"/>
              <w:rPr>
                <w:sz w:val="23"/>
              </w:rPr>
            </w:pPr>
          </w:p>
          <w:p w14:paraId="2A2D84F1" w14:textId="29FDF6A6" w:rsidR="00F64143" w:rsidRDefault="00000000">
            <w:pPr>
              <w:pStyle w:val="TableParagraph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UIP</w:t>
            </w:r>
            <w:r w:rsidR="005B6083">
              <w:rPr>
                <w:sz w:val="24"/>
              </w:rPr>
              <w:t xml:space="preserve"> Gorj</w:t>
            </w:r>
          </w:p>
        </w:tc>
        <w:tc>
          <w:tcPr>
            <w:tcW w:w="0" w:type="auto"/>
          </w:tcPr>
          <w:p w14:paraId="65EE2D49" w14:textId="77777777" w:rsidR="00DD2F4D" w:rsidRDefault="00DD2F4D" w:rsidP="00DD2F4D">
            <w:pPr>
              <w:pStyle w:val="TableParagraph"/>
              <w:numPr>
                <w:ilvl w:val="0"/>
                <w:numId w:val="15"/>
              </w:numPr>
              <w:spacing w:before="1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  <w:p w14:paraId="7521E89A" w14:textId="04FBE103" w:rsidR="00F64143" w:rsidRDefault="00000000" w:rsidP="00DD2F4D">
            <w:pPr>
              <w:pStyle w:val="TableParagraph"/>
              <w:spacing w:before="1"/>
              <w:ind w:left="460" w:right="92"/>
              <w:rPr>
                <w:sz w:val="24"/>
              </w:rPr>
            </w:pPr>
            <w:r>
              <w:rPr>
                <w:sz w:val="24"/>
              </w:rPr>
              <w:t>Iunie</w:t>
            </w:r>
            <w:r w:rsidR="00DD2F4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D2F4D">
              <w:rPr>
                <w:sz w:val="24"/>
              </w:rPr>
              <w:t>5</w:t>
            </w:r>
          </w:p>
        </w:tc>
      </w:tr>
      <w:tr w:rsidR="00F64143" w14:paraId="3802275D" w14:textId="77777777" w:rsidTr="00457717">
        <w:trPr>
          <w:trHeight w:val="552"/>
        </w:trPr>
        <w:tc>
          <w:tcPr>
            <w:tcW w:w="0" w:type="auto"/>
            <w:shd w:val="clear" w:color="auto" w:fill="DBE5F1" w:themeFill="accent1" w:themeFillTint="33"/>
          </w:tcPr>
          <w:p w14:paraId="663B9B85" w14:textId="77777777" w:rsidR="00F64143" w:rsidRDefault="00000000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 Transmiterea rapoartelor financiare de la</w:t>
            </w:r>
          </w:p>
          <w:p w14:paraId="17CA31C2" w14:textId="77777777" w:rsidR="00F64143" w:rsidRDefault="00000000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UIP către ISJ/ISMB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2E39D4B" w14:textId="5ED67BA5" w:rsidR="00F64143" w:rsidRDefault="00000000">
            <w:pPr>
              <w:pStyle w:val="TableParagraph"/>
              <w:spacing w:before="136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UIP</w:t>
            </w:r>
            <w:r w:rsidR="005B6083">
              <w:rPr>
                <w:sz w:val="24"/>
              </w:rPr>
              <w:t xml:space="preserve"> Gorj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31161A77" w14:textId="2DC9CFC8" w:rsidR="00F64143" w:rsidRDefault="007D1F4D">
            <w:pPr>
              <w:pStyle w:val="TableParagraph"/>
              <w:spacing w:before="136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iunie – 1 </w:t>
            </w:r>
            <w:r w:rsidR="00000000">
              <w:rPr>
                <w:sz w:val="24"/>
              </w:rPr>
              <w:t>Iulie 202</w:t>
            </w:r>
            <w:r>
              <w:rPr>
                <w:sz w:val="24"/>
              </w:rPr>
              <w:t>5</w:t>
            </w:r>
          </w:p>
        </w:tc>
      </w:tr>
      <w:tr w:rsidR="00F64143" w14:paraId="3D663764" w14:textId="77777777" w:rsidTr="00457717">
        <w:trPr>
          <w:trHeight w:val="278"/>
        </w:trPr>
        <w:tc>
          <w:tcPr>
            <w:tcW w:w="0" w:type="auto"/>
          </w:tcPr>
          <w:p w14:paraId="45ACF659" w14:textId="77777777" w:rsidR="00F64143" w:rsidRDefault="00000000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 Verificarea rapoartelor financiare</w:t>
            </w:r>
          </w:p>
        </w:tc>
        <w:tc>
          <w:tcPr>
            <w:tcW w:w="0" w:type="auto"/>
          </w:tcPr>
          <w:p w14:paraId="17738CD3" w14:textId="742CE5C5" w:rsidR="00F64143" w:rsidRDefault="00000000">
            <w:pPr>
              <w:pStyle w:val="TableParagraph"/>
              <w:spacing w:line="258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ISJ</w:t>
            </w:r>
            <w:r w:rsidR="005B6083">
              <w:rPr>
                <w:sz w:val="24"/>
              </w:rPr>
              <w:t xml:space="preserve"> Gorj</w:t>
            </w:r>
            <w:r w:rsidR="005B6083" w:rsidDel="005B6083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14:paraId="46EE41FC" w14:textId="6230E3A8" w:rsidR="00F64143" w:rsidRDefault="007D1F4D">
            <w:pPr>
              <w:pStyle w:val="TableParagraph"/>
              <w:spacing w:line="25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1 - 30 </w:t>
            </w:r>
            <w:r w:rsidR="00000000">
              <w:rPr>
                <w:sz w:val="24"/>
              </w:rPr>
              <w:t>Iulie 202</w:t>
            </w:r>
            <w:r>
              <w:rPr>
                <w:sz w:val="24"/>
              </w:rPr>
              <w:t>5</w:t>
            </w:r>
          </w:p>
        </w:tc>
      </w:tr>
      <w:tr w:rsidR="00F64143" w14:paraId="1F0627C4" w14:textId="77777777" w:rsidTr="00457717">
        <w:trPr>
          <w:trHeight w:val="551"/>
        </w:trPr>
        <w:tc>
          <w:tcPr>
            <w:tcW w:w="0" w:type="auto"/>
            <w:shd w:val="clear" w:color="auto" w:fill="DBE5F1" w:themeFill="accent1" w:themeFillTint="33"/>
          </w:tcPr>
          <w:p w14:paraId="1567BED0" w14:textId="77777777" w:rsidR="00F64143" w:rsidRDefault="00000000">
            <w:pPr>
              <w:pStyle w:val="TableParagraph"/>
              <w:spacing w:before="1" w:line="274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13. Centralizarea rezultatelor obținute la nivel județean și raportarea acestora către ME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480FEFFA" w14:textId="01778C36" w:rsidR="00F64143" w:rsidRDefault="00000000">
            <w:pPr>
              <w:pStyle w:val="TableParagraph"/>
              <w:spacing w:before="135"/>
              <w:ind w:left="150" w:right="155"/>
              <w:jc w:val="center"/>
              <w:rPr>
                <w:sz w:val="24"/>
              </w:rPr>
            </w:pPr>
            <w:r>
              <w:rPr>
                <w:sz w:val="24"/>
              </w:rPr>
              <w:t>CJRAE</w:t>
            </w:r>
            <w:r w:rsidR="005B6083">
              <w:rPr>
                <w:sz w:val="24"/>
              </w:rPr>
              <w:t xml:space="preserve"> Gorj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1F2A0514" w14:textId="77777777" w:rsidR="00C57523" w:rsidRDefault="00C57523" w:rsidP="00C57523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– 30 </w:t>
            </w:r>
          </w:p>
          <w:p w14:paraId="26762F6D" w14:textId="7FCF20F9" w:rsidR="00F64143" w:rsidRDefault="00000000" w:rsidP="00C57523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Iulie 202</w:t>
            </w:r>
            <w:r w:rsidR="00C57523">
              <w:rPr>
                <w:sz w:val="24"/>
              </w:rPr>
              <w:t>5</w:t>
            </w:r>
          </w:p>
        </w:tc>
      </w:tr>
      <w:tr w:rsidR="00F64143" w14:paraId="47801CC6" w14:textId="77777777" w:rsidTr="00457717">
        <w:trPr>
          <w:trHeight w:val="551"/>
        </w:trPr>
        <w:tc>
          <w:tcPr>
            <w:tcW w:w="0" w:type="auto"/>
          </w:tcPr>
          <w:p w14:paraId="4A304266" w14:textId="77777777" w:rsidR="00F64143" w:rsidRDefault="00000000">
            <w:pPr>
              <w:pStyle w:val="TableParagraph"/>
              <w:spacing w:before="1" w:line="274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14. Centralizarea rezultatelor obținute la nivel național și raportarea acestora</w:t>
            </w:r>
          </w:p>
        </w:tc>
        <w:tc>
          <w:tcPr>
            <w:tcW w:w="0" w:type="auto"/>
          </w:tcPr>
          <w:p w14:paraId="387025BC" w14:textId="77777777" w:rsidR="00F64143" w:rsidRDefault="00000000">
            <w:pPr>
              <w:pStyle w:val="TableParagraph"/>
              <w:spacing w:before="135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Ministerul Educației</w:t>
            </w:r>
          </w:p>
        </w:tc>
        <w:tc>
          <w:tcPr>
            <w:tcW w:w="0" w:type="auto"/>
          </w:tcPr>
          <w:p w14:paraId="4AF10D09" w14:textId="0E5C80AE" w:rsidR="00C57523" w:rsidRDefault="00C57523" w:rsidP="00C57523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 – 31</w:t>
            </w:r>
          </w:p>
          <w:p w14:paraId="41647F9A" w14:textId="4B543903" w:rsidR="00F64143" w:rsidRDefault="00000000" w:rsidP="00C57523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August 202</w:t>
            </w:r>
            <w:r w:rsidR="00C57523">
              <w:rPr>
                <w:sz w:val="24"/>
              </w:rPr>
              <w:t>5</w:t>
            </w:r>
          </w:p>
        </w:tc>
      </w:tr>
    </w:tbl>
    <w:p w14:paraId="5C6756B3" w14:textId="77777777" w:rsidR="00F64143" w:rsidRDefault="00F64143">
      <w:pPr>
        <w:pStyle w:val="Corptext"/>
        <w:ind w:left="0" w:firstLine="0"/>
        <w:rPr>
          <w:sz w:val="31"/>
        </w:rPr>
      </w:pPr>
    </w:p>
    <w:p w14:paraId="0375F429" w14:textId="715B136A" w:rsidR="00F64143" w:rsidRDefault="00000000" w:rsidP="00457717">
      <w:pPr>
        <w:pStyle w:val="Titlu1"/>
        <w:shd w:val="clear" w:color="auto" w:fill="C6D9F1" w:themeFill="text2" w:themeFillTint="33"/>
        <w:tabs>
          <w:tab w:val="left" w:pos="1115"/>
        </w:tabs>
        <w:ind w:left="0" w:firstLine="0"/>
      </w:pPr>
      <w:r>
        <w:t>Rolul</w:t>
      </w:r>
      <w:r>
        <w:rPr>
          <w:spacing w:val="1"/>
        </w:rPr>
        <w:t xml:space="preserve"> </w:t>
      </w:r>
      <w:r>
        <w:t>CJRAE</w:t>
      </w:r>
      <w:r w:rsidR="00B76E83">
        <w:t xml:space="preserve"> Gorj</w:t>
      </w:r>
      <w:r w:rsidR="00B76E83" w:rsidDel="00B76E83">
        <w:t xml:space="preserve"> </w:t>
      </w:r>
    </w:p>
    <w:p w14:paraId="178D25A0" w14:textId="4B696C94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before="38"/>
        <w:rPr>
          <w:sz w:val="24"/>
        </w:rPr>
      </w:pPr>
      <w:r>
        <w:rPr>
          <w:sz w:val="24"/>
        </w:rPr>
        <w:t>constituie echipa de proiect a județului</w:t>
      </w:r>
      <w:r w:rsidR="00B76E83">
        <w:rPr>
          <w:sz w:val="24"/>
        </w:rPr>
        <w:t xml:space="preserve"> Gorj</w:t>
      </w:r>
      <w:r w:rsidR="00B76E83" w:rsidDel="00B76E83">
        <w:rPr>
          <w:sz w:val="24"/>
        </w:rPr>
        <w:t xml:space="preserve"> </w:t>
      </w:r>
      <w:r>
        <w:rPr>
          <w:sz w:val="24"/>
        </w:rPr>
        <w:t>;</w:t>
      </w:r>
    </w:p>
    <w:p w14:paraId="1CE91B15" w14:textId="77777777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before="37" w:line="276" w:lineRule="auto"/>
        <w:ind w:right="131"/>
        <w:rPr>
          <w:sz w:val="24"/>
        </w:rPr>
      </w:pPr>
      <w:r>
        <w:rPr>
          <w:sz w:val="24"/>
        </w:rPr>
        <w:t>informează unitățile de învățământ privind oportunitatea și condițiile de participare în program;</w:t>
      </w:r>
    </w:p>
    <w:p w14:paraId="35C0B1B2" w14:textId="77777777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line="276" w:lineRule="auto"/>
        <w:ind w:right="127"/>
        <w:rPr>
          <w:sz w:val="24"/>
        </w:rPr>
      </w:pPr>
      <w:r>
        <w:rPr>
          <w:sz w:val="24"/>
        </w:rPr>
        <w:t>dacă e necesar, definește criterii specifice de selecție a școlilor, în funcție de nevoile și particularitățile</w:t>
      </w:r>
      <w:r>
        <w:rPr>
          <w:spacing w:val="2"/>
          <w:sz w:val="24"/>
        </w:rPr>
        <w:t xml:space="preserve"> </w:t>
      </w:r>
      <w:r>
        <w:rPr>
          <w:sz w:val="24"/>
        </w:rPr>
        <w:t>județene;</w:t>
      </w:r>
    </w:p>
    <w:p w14:paraId="3C6DD4ED" w14:textId="3B5F84E1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  <w:tab w:val="left" w:pos="2217"/>
          <w:tab w:val="left" w:pos="3249"/>
          <w:tab w:val="left" w:pos="3719"/>
          <w:tab w:val="left" w:pos="5029"/>
          <w:tab w:val="left" w:pos="5465"/>
          <w:tab w:val="left" w:pos="6520"/>
          <w:tab w:val="left" w:pos="6990"/>
          <w:tab w:val="left" w:pos="8329"/>
          <w:tab w:val="left" w:pos="8679"/>
        </w:tabs>
        <w:spacing w:line="276" w:lineRule="auto"/>
        <w:ind w:right="119"/>
        <w:rPr>
          <w:sz w:val="24"/>
        </w:rPr>
      </w:pPr>
      <w:r>
        <w:rPr>
          <w:sz w:val="24"/>
        </w:rPr>
        <w:t>sprijină</w:t>
      </w:r>
      <w:r w:rsidR="00457717">
        <w:rPr>
          <w:sz w:val="24"/>
        </w:rPr>
        <w:t xml:space="preserve"> </w:t>
      </w:r>
      <w:r>
        <w:rPr>
          <w:sz w:val="24"/>
        </w:rPr>
        <w:t>unitățile</w:t>
      </w:r>
      <w:r w:rsidR="00457717">
        <w:rPr>
          <w:sz w:val="24"/>
        </w:rPr>
        <w:t xml:space="preserve"> </w:t>
      </w:r>
      <w:r>
        <w:rPr>
          <w:sz w:val="24"/>
        </w:rPr>
        <w:t>de</w:t>
      </w:r>
      <w:r w:rsidR="00457717">
        <w:rPr>
          <w:sz w:val="24"/>
        </w:rPr>
        <w:t xml:space="preserve"> </w:t>
      </w:r>
      <w:r>
        <w:rPr>
          <w:sz w:val="24"/>
        </w:rPr>
        <w:t>învățământ</w:t>
      </w:r>
      <w:r w:rsidR="00457717">
        <w:rPr>
          <w:sz w:val="24"/>
        </w:rPr>
        <w:t xml:space="preserve"> </w:t>
      </w:r>
      <w:r>
        <w:rPr>
          <w:sz w:val="24"/>
        </w:rPr>
        <w:t>în</w:t>
      </w:r>
      <w:r w:rsidR="00457717">
        <w:rPr>
          <w:sz w:val="24"/>
        </w:rPr>
        <w:t xml:space="preserve"> </w:t>
      </w:r>
      <w:r>
        <w:rPr>
          <w:sz w:val="24"/>
        </w:rPr>
        <w:t>procesul</w:t>
      </w:r>
      <w:r w:rsidR="00457717">
        <w:rPr>
          <w:sz w:val="24"/>
        </w:rPr>
        <w:t xml:space="preserve"> </w:t>
      </w:r>
      <w:r>
        <w:rPr>
          <w:sz w:val="24"/>
        </w:rPr>
        <w:t>de</w:t>
      </w:r>
      <w:r w:rsidR="00457717">
        <w:rPr>
          <w:sz w:val="24"/>
        </w:rPr>
        <w:t xml:space="preserve"> </w:t>
      </w:r>
      <w:r>
        <w:rPr>
          <w:sz w:val="24"/>
        </w:rPr>
        <w:t>identificare</w:t>
      </w:r>
      <w:r w:rsidR="00457717">
        <w:rPr>
          <w:sz w:val="24"/>
        </w:rPr>
        <w:t xml:space="preserve"> </w:t>
      </w:r>
      <w:r>
        <w:rPr>
          <w:sz w:val="24"/>
        </w:rPr>
        <w:t>a</w:t>
      </w:r>
      <w:r w:rsidR="00457717">
        <w:rPr>
          <w:sz w:val="24"/>
        </w:rPr>
        <w:t xml:space="preserve"> </w:t>
      </w:r>
      <w:r>
        <w:rPr>
          <w:spacing w:val="-3"/>
          <w:sz w:val="24"/>
        </w:rPr>
        <w:t xml:space="preserve">nevoilor </w:t>
      </w:r>
      <w:r>
        <w:rPr>
          <w:sz w:val="24"/>
        </w:rPr>
        <w:t>preșcolarilor/elevilor și de proiectare a</w:t>
      </w:r>
      <w:r>
        <w:rPr>
          <w:spacing w:val="-3"/>
          <w:sz w:val="24"/>
        </w:rPr>
        <w:t xml:space="preserve"> </w:t>
      </w:r>
      <w:r>
        <w:rPr>
          <w:sz w:val="24"/>
        </w:rPr>
        <w:t>activităților;</w:t>
      </w:r>
    </w:p>
    <w:p w14:paraId="5C8E6B14" w14:textId="77777777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line="291" w:lineRule="exact"/>
        <w:rPr>
          <w:sz w:val="24"/>
        </w:rPr>
      </w:pPr>
      <w:r>
        <w:rPr>
          <w:sz w:val="24"/>
        </w:rPr>
        <w:t>gestionează procesul de înscriere și selecție a unităților de învățământ în</w:t>
      </w:r>
      <w:r>
        <w:rPr>
          <w:spacing w:val="-5"/>
          <w:sz w:val="24"/>
        </w:rPr>
        <w:t xml:space="preserve"> </w:t>
      </w:r>
      <w:r>
        <w:rPr>
          <w:sz w:val="24"/>
        </w:rPr>
        <w:t>program;</w:t>
      </w:r>
    </w:p>
    <w:p w14:paraId="5EAEB614" w14:textId="77777777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before="37" w:line="273" w:lineRule="auto"/>
        <w:ind w:right="128"/>
        <w:rPr>
          <w:sz w:val="24"/>
        </w:rPr>
      </w:pPr>
      <w:r>
        <w:rPr>
          <w:sz w:val="24"/>
        </w:rPr>
        <w:t>sprijină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monitorizează</w:t>
      </w:r>
      <w:r>
        <w:rPr>
          <w:spacing w:val="-6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5"/>
          <w:sz w:val="24"/>
        </w:rPr>
        <w:t xml:space="preserve"> </w:t>
      </w:r>
      <w:r>
        <w:rPr>
          <w:sz w:val="24"/>
        </w:rPr>
        <w:t>desfășurate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unitățile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-4"/>
          <w:sz w:val="24"/>
        </w:rPr>
        <w:t xml:space="preserve"> </w:t>
      </w:r>
      <w:r>
        <w:rPr>
          <w:sz w:val="24"/>
        </w:rPr>
        <w:t>selectate</w:t>
      </w:r>
      <w:r>
        <w:rPr>
          <w:spacing w:val="-6"/>
          <w:sz w:val="24"/>
        </w:rPr>
        <w:t xml:space="preserve"> </w:t>
      </w:r>
      <w:r>
        <w:rPr>
          <w:sz w:val="24"/>
        </w:rPr>
        <w:t>în program;</w:t>
      </w:r>
    </w:p>
    <w:p w14:paraId="6F8C18F8" w14:textId="77777777" w:rsidR="00F64143" w:rsidRDefault="00000000" w:rsidP="00457717">
      <w:pPr>
        <w:pStyle w:val="Listparagraf"/>
        <w:numPr>
          <w:ilvl w:val="0"/>
          <w:numId w:val="8"/>
        </w:numPr>
        <w:tabs>
          <w:tab w:val="left" w:pos="1254"/>
        </w:tabs>
        <w:spacing w:line="293" w:lineRule="exact"/>
        <w:rPr>
          <w:sz w:val="24"/>
        </w:rPr>
      </w:pPr>
      <w:r>
        <w:rPr>
          <w:sz w:val="24"/>
        </w:rPr>
        <w:t xml:space="preserve">centralizează și raportează activitățile desfășurate </w:t>
      </w:r>
      <w:r>
        <w:rPr>
          <w:spacing w:val="-3"/>
          <w:sz w:val="24"/>
        </w:rPr>
        <w:t xml:space="preserve">în </w:t>
      </w:r>
      <w:r>
        <w:rPr>
          <w:sz w:val="24"/>
        </w:rPr>
        <w:t>județ și rezultatele</w:t>
      </w:r>
      <w:r>
        <w:rPr>
          <w:spacing w:val="-2"/>
          <w:sz w:val="24"/>
        </w:rPr>
        <w:t xml:space="preserve"> </w:t>
      </w:r>
      <w:r>
        <w:rPr>
          <w:sz w:val="24"/>
        </w:rPr>
        <w:t>acestora.</w:t>
      </w:r>
    </w:p>
    <w:p w14:paraId="6CA6DE06" w14:textId="77777777" w:rsidR="00F64143" w:rsidRDefault="00F64143" w:rsidP="00457717">
      <w:pPr>
        <w:pStyle w:val="Corptext"/>
        <w:spacing w:before="5"/>
        <w:ind w:left="0" w:firstLine="0"/>
        <w:rPr>
          <w:sz w:val="31"/>
        </w:rPr>
      </w:pPr>
    </w:p>
    <w:p w14:paraId="58A076CD" w14:textId="45D10CD1" w:rsidR="00F64143" w:rsidRDefault="00000000" w:rsidP="00457717">
      <w:pPr>
        <w:pStyle w:val="Titlu1"/>
        <w:shd w:val="clear" w:color="auto" w:fill="C6D9F1" w:themeFill="text2" w:themeFillTint="33"/>
        <w:tabs>
          <w:tab w:val="left" w:pos="1177"/>
        </w:tabs>
        <w:spacing w:before="1"/>
        <w:ind w:left="0" w:firstLine="0"/>
      </w:pPr>
      <w:r>
        <w:t xml:space="preserve">Rolul </w:t>
      </w:r>
      <w:r w:rsidR="00077629">
        <w:t>Inspectoratului</w:t>
      </w:r>
      <w:r w:rsidR="00077629">
        <w:rPr>
          <w:spacing w:val="3"/>
        </w:rPr>
        <w:t xml:space="preserve"> </w:t>
      </w:r>
      <w:r w:rsidR="00077629">
        <w:t xml:space="preserve">Școlar Județean </w:t>
      </w:r>
      <w:r w:rsidR="00883C92">
        <w:t>Gorj</w:t>
      </w:r>
    </w:p>
    <w:p w14:paraId="0B70DF2F" w14:textId="799B0AE1" w:rsidR="00F64143" w:rsidRDefault="00000000" w:rsidP="00457717">
      <w:pPr>
        <w:pStyle w:val="Listparagraf"/>
        <w:numPr>
          <w:ilvl w:val="0"/>
          <w:numId w:val="7"/>
        </w:numPr>
        <w:tabs>
          <w:tab w:val="left" w:pos="1254"/>
        </w:tabs>
        <w:spacing w:before="38"/>
        <w:ind w:left="284"/>
        <w:rPr>
          <w:sz w:val="24"/>
        </w:rPr>
      </w:pPr>
      <w:r>
        <w:rPr>
          <w:sz w:val="24"/>
        </w:rPr>
        <w:t>nominalizează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10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echipa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proiect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județului</w:t>
      </w:r>
      <w:r w:rsidR="001C5A1B">
        <w:rPr>
          <w:sz w:val="24"/>
        </w:rPr>
        <w:t xml:space="preserve"> Gorj</w:t>
      </w:r>
      <w:r>
        <w:rPr>
          <w:sz w:val="24"/>
        </w:rPr>
        <w:t>;</w:t>
      </w:r>
    </w:p>
    <w:p w14:paraId="042EB903" w14:textId="51C3A079" w:rsidR="00F64143" w:rsidRDefault="00000000" w:rsidP="00457717">
      <w:pPr>
        <w:pStyle w:val="Listparagraf"/>
        <w:numPr>
          <w:ilvl w:val="0"/>
          <w:numId w:val="7"/>
        </w:numPr>
        <w:tabs>
          <w:tab w:val="left" w:pos="1254"/>
        </w:tabs>
        <w:spacing w:before="43"/>
        <w:ind w:left="284"/>
        <w:rPr>
          <w:sz w:val="24"/>
        </w:rPr>
      </w:pPr>
      <w:r>
        <w:rPr>
          <w:sz w:val="24"/>
        </w:rPr>
        <w:t>sprijină și monitorizează CJRAE</w:t>
      </w:r>
      <w:r w:rsidR="001C5A1B">
        <w:rPr>
          <w:sz w:val="24"/>
        </w:rPr>
        <w:t xml:space="preserve"> Gorj</w:t>
      </w:r>
      <w:r w:rsidR="001C5A1B" w:rsidDel="001C5A1B">
        <w:rPr>
          <w:sz w:val="24"/>
        </w:rPr>
        <w:t xml:space="preserve"> </w:t>
      </w:r>
      <w:r>
        <w:rPr>
          <w:sz w:val="24"/>
        </w:rPr>
        <w:t>în desfășurarea</w:t>
      </w:r>
      <w:r>
        <w:rPr>
          <w:spacing w:val="4"/>
          <w:sz w:val="24"/>
        </w:rPr>
        <w:t xml:space="preserve"> </w:t>
      </w:r>
      <w:r>
        <w:rPr>
          <w:sz w:val="24"/>
        </w:rPr>
        <w:t>programului;</w:t>
      </w:r>
    </w:p>
    <w:p w14:paraId="0F7C5EA4" w14:textId="4B58C968" w:rsidR="00F64143" w:rsidRDefault="00000000" w:rsidP="00457717">
      <w:pPr>
        <w:pStyle w:val="Listparagraf"/>
        <w:numPr>
          <w:ilvl w:val="0"/>
          <w:numId w:val="7"/>
        </w:numPr>
        <w:tabs>
          <w:tab w:val="left" w:pos="1254"/>
        </w:tabs>
        <w:spacing w:before="42" w:line="276" w:lineRule="auto"/>
        <w:ind w:left="284" w:right="123"/>
        <w:rPr>
          <w:sz w:val="24"/>
        </w:rPr>
      </w:pPr>
      <w:r>
        <w:rPr>
          <w:sz w:val="24"/>
        </w:rPr>
        <w:t>distribuie sumele alocate unităților de învățământ, conform selecției realizate de CJRAE</w:t>
      </w:r>
      <w:r w:rsidR="008F38E0">
        <w:rPr>
          <w:sz w:val="24"/>
        </w:rPr>
        <w:t xml:space="preserve"> Gorj</w:t>
      </w:r>
      <w:r w:rsidR="008F38E0" w:rsidDel="008F38E0">
        <w:rPr>
          <w:sz w:val="24"/>
        </w:rPr>
        <w:t xml:space="preserve"> </w:t>
      </w:r>
      <w:r>
        <w:rPr>
          <w:sz w:val="24"/>
        </w:rPr>
        <w:t xml:space="preserve"> și sprijină CJRAE</w:t>
      </w:r>
      <w:r w:rsidR="008F38E0">
        <w:rPr>
          <w:sz w:val="24"/>
        </w:rPr>
        <w:t xml:space="preserve"> Gorj</w:t>
      </w:r>
      <w:r w:rsidR="008F38E0" w:rsidDel="008F38E0">
        <w:rPr>
          <w:sz w:val="24"/>
        </w:rPr>
        <w:t xml:space="preserve"> </w:t>
      </w:r>
      <w:r>
        <w:rPr>
          <w:sz w:val="24"/>
        </w:rPr>
        <w:t>în gestionarea acestor</w:t>
      </w:r>
      <w:r>
        <w:rPr>
          <w:spacing w:val="4"/>
          <w:sz w:val="24"/>
        </w:rPr>
        <w:t xml:space="preserve"> </w:t>
      </w:r>
      <w:r>
        <w:rPr>
          <w:sz w:val="24"/>
        </w:rPr>
        <w:t>fonduri;</w:t>
      </w:r>
    </w:p>
    <w:p w14:paraId="1D88743E" w14:textId="77777777" w:rsidR="00F64143" w:rsidRDefault="00000000" w:rsidP="00457717">
      <w:pPr>
        <w:pStyle w:val="Listparagraf"/>
        <w:numPr>
          <w:ilvl w:val="0"/>
          <w:numId w:val="7"/>
        </w:numPr>
        <w:tabs>
          <w:tab w:val="left" w:pos="1254"/>
        </w:tabs>
        <w:spacing w:line="276" w:lineRule="auto"/>
        <w:ind w:left="284" w:right="126"/>
        <w:jc w:val="both"/>
        <w:rPr>
          <w:sz w:val="24"/>
        </w:rPr>
      </w:pPr>
      <w:r>
        <w:rPr>
          <w:sz w:val="24"/>
        </w:rPr>
        <w:t xml:space="preserve">verifică legalitatea tuturor cheltuielilor efectuate </w:t>
      </w:r>
      <w:r>
        <w:rPr>
          <w:spacing w:val="-3"/>
          <w:sz w:val="24"/>
        </w:rPr>
        <w:t xml:space="preserve">de </w:t>
      </w:r>
      <w:r>
        <w:rPr>
          <w:sz w:val="24"/>
        </w:rPr>
        <w:t>unitățile de învățământ în cadrul proiectelor</w:t>
      </w:r>
      <w:r>
        <w:rPr>
          <w:spacing w:val="-9"/>
          <w:sz w:val="24"/>
        </w:rPr>
        <w:t xml:space="preserve"> </w:t>
      </w:r>
      <w:r>
        <w:rPr>
          <w:sz w:val="24"/>
        </w:rPr>
        <w:t>finanțate,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baza</w:t>
      </w:r>
      <w:r>
        <w:rPr>
          <w:spacing w:val="-12"/>
          <w:sz w:val="24"/>
        </w:rPr>
        <w:t xml:space="preserve"> </w:t>
      </w:r>
      <w:r>
        <w:rPr>
          <w:sz w:val="24"/>
        </w:rPr>
        <w:t>rapoartelor</w:t>
      </w:r>
      <w:r>
        <w:rPr>
          <w:spacing w:val="-8"/>
          <w:sz w:val="24"/>
        </w:rPr>
        <w:t xml:space="preserve"> </w:t>
      </w:r>
      <w:r>
        <w:rPr>
          <w:sz w:val="24"/>
        </w:rPr>
        <w:t>financiare</w:t>
      </w:r>
      <w:r>
        <w:rPr>
          <w:spacing w:val="-15"/>
          <w:sz w:val="24"/>
        </w:rPr>
        <w:t xml:space="preserve"> </w:t>
      </w:r>
      <w:r>
        <w:rPr>
          <w:sz w:val="24"/>
        </w:rPr>
        <w:t>transmise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directorii</w:t>
      </w:r>
      <w:r>
        <w:rPr>
          <w:spacing w:val="-9"/>
          <w:sz w:val="24"/>
        </w:rPr>
        <w:t xml:space="preserve"> </w:t>
      </w:r>
      <w:r>
        <w:rPr>
          <w:sz w:val="24"/>
        </w:rPr>
        <w:t>unităților</w:t>
      </w:r>
      <w:r>
        <w:rPr>
          <w:spacing w:val="-8"/>
          <w:sz w:val="24"/>
        </w:rPr>
        <w:t xml:space="preserve"> </w:t>
      </w:r>
      <w:r>
        <w:rPr>
          <w:sz w:val="24"/>
        </w:rPr>
        <w:t>de învățământ.</w:t>
      </w:r>
    </w:p>
    <w:p w14:paraId="16E025C0" w14:textId="77777777" w:rsidR="00F64143" w:rsidRDefault="00F64143" w:rsidP="00457717">
      <w:pPr>
        <w:pStyle w:val="Corptext"/>
        <w:spacing w:before="6"/>
        <w:ind w:left="0" w:firstLine="0"/>
        <w:rPr>
          <w:sz w:val="27"/>
        </w:rPr>
      </w:pPr>
    </w:p>
    <w:p w14:paraId="3014E535" w14:textId="2AEF9AFB" w:rsidR="00F64143" w:rsidRDefault="00000000" w:rsidP="00457717">
      <w:pPr>
        <w:pStyle w:val="Titlu1"/>
        <w:shd w:val="clear" w:color="auto" w:fill="C6D9F1" w:themeFill="text2" w:themeFillTint="33"/>
        <w:tabs>
          <w:tab w:val="left" w:pos="1115"/>
        </w:tabs>
        <w:ind w:left="0" w:firstLine="0"/>
      </w:pPr>
      <w:r>
        <w:t>Rolul unităților de</w:t>
      </w:r>
      <w:r>
        <w:rPr>
          <w:spacing w:val="-2"/>
        </w:rPr>
        <w:t xml:space="preserve"> </w:t>
      </w:r>
      <w:r>
        <w:t>învățământ</w:t>
      </w:r>
      <w:r w:rsidR="00503649">
        <w:t xml:space="preserve"> selectate</w:t>
      </w:r>
    </w:p>
    <w:p w14:paraId="0E058FBE" w14:textId="77777777" w:rsidR="00F64143" w:rsidRDefault="00000000" w:rsidP="004C4370">
      <w:pPr>
        <w:pStyle w:val="Listparagraf"/>
        <w:numPr>
          <w:ilvl w:val="0"/>
          <w:numId w:val="6"/>
        </w:numPr>
        <w:tabs>
          <w:tab w:val="left" w:pos="1254"/>
        </w:tabs>
        <w:spacing w:before="38"/>
        <w:jc w:val="both"/>
        <w:rPr>
          <w:sz w:val="24"/>
        </w:rPr>
      </w:pPr>
      <w:r>
        <w:rPr>
          <w:sz w:val="24"/>
        </w:rPr>
        <w:t>desemnează o persoană care să coordoneze proiectul și numește echipa de</w:t>
      </w:r>
      <w:r>
        <w:rPr>
          <w:spacing w:val="-5"/>
          <w:sz w:val="24"/>
        </w:rPr>
        <w:t xml:space="preserve"> </w:t>
      </w:r>
      <w:r>
        <w:rPr>
          <w:sz w:val="24"/>
        </w:rPr>
        <w:t>proiect</w:t>
      </w:r>
    </w:p>
    <w:p w14:paraId="06682127" w14:textId="77777777" w:rsidR="00F64143" w:rsidRDefault="00000000" w:rsidP="004C4370">
      <w:pPr>
        <w:pStyle w:val="Listparagraf"/>
        <w:numPr>
          <w:ilvl w:val="0"/>
          <w:numId w:val="6"/>
        </w:numPr>
        <w:tabs>
          <w:tab w:val="left" w:pos="1254"/>
        </w:tabs>
        <w:spacing w:before="42" w:line="276" w:lineRule="auto"/>
        <w:ind w:right="120"/>
        <w:jc w:val="both"/>
        <w:rPr>
          <w:sz w:val="24"/>
        </w:rPr>
      </w:pPr>
      <w:r>
        <w:rPr>
          <w:sz w:val="24"/>
        </w:rPr>
        <w:t>proiectează și desfășoară activități adecvate obiectivelor programului și nevoilor preșcolarilor/elevilor;</w:t>
      </w:r>
    </w:p>
    <w:p w14:paraId="63CC8053" w14:textId="77777777" w:rsidR="00F64143" w:rsidRDefault="00000000" w:rsidP="004C4370">
      <w:pPr>
        <w:pStyle w:val="Listparagraf"/>
        <w:numPr>
          <w:ilvl w:val="0"/>
          <w:numId w:val="6"/>
        </w:numPr>
        <w:tabs>
          <w:tab w:val="left" w:pos="1254"/>
        </w:tabs>
        <w:spacing w:line="291" w:lineRule="exact"/>
        <w:jc w:val="both"/>
        <w:rPr>
          <w:sz w:val="24"/>
        </w:rPr>
      </w:pPr>
      <w:r>
        <w:rPr>
          <w:sz w:val="24"/>
        </w:rPr>
        <w:t>utilizează fondurile primite într-o manieră eficientă și</w:t>
      </w:r>
      <w:r>
        <w:rPr>
          <w:spacing w:val="5"/>
          <w:sz w:val="24"/>
        </w:rPr>
        <w:t xml:space="preserve"> </w:t>
      </w:r>
      <w:r>
        <w:rPr>
          <w:sz w:val="24"/>
        </w:rPr>
        <w:t>responsabilă;</w:t>
      </w:r>
    </w:p>
    <w:p w14:paraId="3763E1F8" w14:textId="56C083F2" w:rsidR="00F64143" w:rsidRDefault="00000000" w:rsidP="004C4370">
      <w:pPr>
        <w:pStyle w:val="Listparagraf"/>
        <w:numPr>
          <w:ilvl w:val="0"/>
          <w:numId w:val="6"/>
        </w:numPr>
        <w:tabs>
          <w:tab w:val="left" w:pos="1254"/>
        </w:tabs>
        <w:spacing w:before="38" w:line="276" w:lineRule="auto"/>
        <w:ind w:right="125"/>
        <w:jc w:val="both"/>
        <w:rPr>
          <w:sz w:val="24"/>
        </w:rPr>
      </w:pPr>
      <w:r>
        <w:rPr>
          <w:sz w:val="24"/>
        </w:rPr>
        <w:t>înaintează la ISJ</w:t>
      </w:r>
      <w:r w:rsidR="006D5DDB">
        <w:rPr>
          <w:sz w:val="24"/>
        </w:rPr>
        <w:t xml:space="preserve"> Gorj</w:t>
      </w:r>
      <w:r w:rsidR="006D5DDB" w:rsidDel="006D5DDB">
        <w:rPr>
          <w:sz w:val="24"/>
        </w:rPr>
        <w:t xml:space="preserve"> </w:t>
      </w:r>
      <w:r>
        <w:rPr>
          <w:sz w:val="24"/>
        </w:rPr>
        <w:t>un raport financiar referitor la utilizarea fondurilor primite; toate</w:t>
      </w:r>
      <w:r>
        <w:rPr>
          <w:spacing w:val="-16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16"/>
          <w:sz w:val="24"/>
        </w:rPr>
        <w:t xml:space="preserve"> </w:t>
      </w:r>
      <w:r>
        <w:rPr>
          <w:sz w:val="24"/>
        </w:rPr>
        <w:t>justificative</w:t>
      </w:r>
      <w:r>
        <w:rPr>
          <w:spacing w:val="-21"/>
          <w:sz w:val="24"/>
        </w:rPr>
        <w:t xml:space="preserve"> </w:t>
      </w:r>
      <w:r>
        <w:rPr>
          <w:sz w:val="24"/>
        </w:rPr>
        <w:t>referitoare</w:t>
      </w:r>
      <w:r>
        <w:rPr>
          <w:spacing w:val="-2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utilizarea</w:t>
      </w:r>
      <w:r>
        <w:rPr>
          <w:spacing w:val="-16"/>
          <w:sz w:val="24"/>
        </w:rPr>
        <w:t xml:space="preserve"> </w:t>
      </w:r>
      <w:r>
        <w:rPr>
          <w:sz w:val="24"/>
        </w:rPr>
        <w:t>fondurilor</w:t>
      </w:r>
      <w:r>
        <w:rPr>
          <w:spacing w:val="-14"/>
          <w:sz w:val="24"/>
        </w:rPr>
        <w:t xml:space="preserve"> </w:t>
      </w:r>
      <w:r>
        <w:rPr>
          <w:sz w:val="24"/>
        </w:rPr>
        <w:t>primite</w:t>
      </w:r>
      <w:r>
        <w:rPr>
          <w:spacing w:val="-16"/>
          <w:sz w:val="24"/>
        </w:rPr>
        <w:t xml:space="preserve"> </w:t>
      </w:r>
      <w:r>
        <w:rPr>
          <w:sz w:val="24"/>
        </w:rPr>
        <w:t>vor</w:t>
      </w:r>
      <w:r>
        <w:rPr>
          <w:spacing w:val="-19"/>
          <w:sz w:val="24"/>
        </w:rPr>
        <w:t xml:space="preserve"> </w:t>
      </w:r>
      <w:r>
        <w:rPr>
          <w:sz w:val="24"/>
        </w:rPr>
        <w:t>fi</w:t>
      </w:r>
      <w:r>
        <w:rPr>
          <w:spacing w:val="-15"/>
          <w:sz w:val="24"/>
        </w:rPr>
        <w:t xml:space="preserve"> </w:t>
      </w:r>
      <w:r>
        <w:rPr>
          <w:sz w:val="24"/>
        </w:rPr>
        <w:t>păstrate la sediul unității de învățământ;</w:t>
      </w:r>
    </w:p>
    <w:p w14:paraId="0DE0BD90" w14:textId="413B8124" w:rsidR="00F64143" w:rsidRDefault="00000000" w:rsidP="004C4370">
      <w:pPr>
        <w:pStyle w:val="Listparagraf"/>
        <w:numPr>
          <w:ilvl w:val="0"/>
          <w:numId w:val="6"/>
        </w:numPr>
        <w:tabs>
          <w:tab w:val="left" w:pos="1254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lastRenderedPageBreak/>
        <w:t>raportează la CJRAE</w:t>
      </w:r>
      <w:r w:rsidR="006D5DDB">
        <w:rPr>
          <w:sz w:val="24"/>
        </w:rPr>
        <w:t xml:space="preserve"> Gorj</w:t>
      </w:r>
      <w:r w:rsidR="006D5DDB" w:rsidDel="006D5DDB">
        <w:rPr>
          <w:sz w:val="24"/>
        </w:rPr>
        <w:t xml:space="preserve"> </w:t>
      </w:r>
      <w:r>
        <w:rPr>
          <w:sz w:val="24"/>
        </w:rPr>
        <w:t>activitățile desfășurate în unitatea de învățământ și rezultatele acestora.</w:t>
      </w:r>
    </w:p>
    <w:p w14:paraId="64ACDE72" w14:textId="017CB896" w:rsidR="00F64143" w:rsidRDefault="00000000" w:rsidP="002D50E5">
      <w:pPr>
        <w:pStyle w:val="Titlu1"/>
        <w:shd w:val="clear" w:color="auto" w:fill="C6D9F1" w:themeFill="text2" w:themeFillTint="33"/>
        <w:tabs>
          <w:tab w:val="left" w:pos="1115"/>
        </w:tabs>
        <w:ind w:left="0" w:firstLine="0"/>
      </w:pPr>
      <w:r w:rsidRPr="00874160">
        <w:rPr>
          <w:shd w:val="clear" w:color="auto" w:fill="C6D9F1" w:themeFill="text2" w:themeFillTint="33"/>
        </w:rPr>
        <w:t>Înscrierea și selecția unităților de</w:t>
      </w:r>
      <w:r w:rsidRPr="00874160">
        <w:rPr>
          <w:spacing w:val="3"/>
          <w:shd w:val="clear" w:color="auto" w:fill="C6D9F1" w:themeFill="text2" w:themeFillTint="33"/>
        </w:rPr>
        <w:t xml:space="preserve"> </w:t>
      </w:r>
      <w:r w:rsidRPr="00874160">
        <w:rPr>
          <w:shd w:val="clear" w:color="auto" w:fill="C6D9F1" w:themeFill="text2" w:themeFillTint="33"/>
        </w:rPr>
        <w:t>învățământ</w:t>
      </w:r>
      <w:r w:rsidR="002C4C3D">
        <w:rPr>
          <w:shd w:val="clear" w:color="auto" w:fill="C6D9F1" w:themeFill="text2" w:themeFillTint="33"/>
        </w:rPr>
        <w:t xml:space="preserve"> din județul Gorj</w:t>
      </w:r>
      <w:r w:rsidRPr="00874160">
        <w:rPr>
          <w:shd w:val="clear" w:color="auto" w:fill="C6D9F1" w:themeFill="text2" w:themeFillTint="33"/>
        </w:rPr>
        <w:t>:</w:t>
      </w:r>
    </w:p>
    <w:p w14:paraId="56DE9F25" w14:textId="16A8E996" w:rsidR="00F64143" w:rsidRDefault="00000000">
      <w:pPr>
        <w:pStyle w:val="Corptext"/>
        <w:spacing w:before="161"/>
        <w:ind w:left="687" w:firstLine="0"/>
      </w:pPr>
      <w:r>
        <w:t>Programul este deschis tuturor unităților de învățământ cu personalitate juridică.</w:t>
      </w:r>
    </w:p>
    <w:p w14:paraId="358C3638" w14:textId="07D21C63" w:rsidR="00F64143" w:rsidRDefault="00000000">
      <w:pPr>
        <w:pStyle w:val="Corptext"/>
        <w:spacing w:before="41"/>
        <w:ind w:left="120" w:firstLine="0"/>
      </w:pPr>
      <w:r>
        <w:t>Participarea la proiect se face pe baza înscrierii și selecției de către CJRAE</w:t>
      </w:r>
      <w:r w:rsidR="006D5DDB">
        <w:t xml:space="preserve"> Gorj</w:t>
      </w:r>
      <w:r>
        <w:t>.</w:t>
      </w:r>
    </w:p>
    <w:p w14:paraId="64AB27E2" w14:textId="2B4B5A3D" w:rsidR="00980732" w:rsidRDefault="00980732">
      <w:pPr>
        <w:pStyle w:val="Corptext"/>
        <w:spacing w:before="41"/>
        <w:ind w:left="120" w:firstLine="0"/>
      </w:pPr>
    </w:p>
    <w:p w14:paraId="04D18E49" w14:textId="41B64B5D" w:rsidR="00980732" w:rsidRDefault="00980732" w:rsidP="00517BBF">
      <w:pPr>
        <w:pStyle w:val="Corptext"/>
        <w:spacing w:line="276" w:lineRule="auto"/>
        <w:ind w:left="120" w:firstLine="600"/>
        <w:jc w:val="both"/>
      </w:pPr>
      <w:r>
        <w:t xml:space="preserve">Formularul de înscriere completat va fi transmis pe adresa de e-mail </w:t>
      </w:r>
      <w:r w:rsidRPr="00536537">
        <w:rPr>
          <w:b/>
          <w:bCs/>
        </w:rPr>
        <w:t>office@cjraegorj.ro</w:t>
      </w:r>
      <w:r>
        <w:t xml:space="preserve"> conform termenului stabilit în calendarul proiectului (</w:t>
      </w:r>
      <w:r w:rsidR="004C4370">
        <w:t xml:space="preserve"> </w:t>
      </w:r>
      <w:r w:rsidR="004C4370">
        <w:rPr>
          <w:b/>
          <w:bCs/>
        </w:rPr>
        <w:t xml:space="preserve">24 </w:t>
      </w:r>
      <w:r w:rsidR="004C4370">
        <w:rPr>
          <w:b/>
          <w:bCs/>
        </w:rPr>
        <w:t>septembrie – 10 octombrie 2024</w:t>
      </w:r>
      <w:r>
        <w:t>).</w:t>
      </w:r>
    </w:p>
    <w:p w14:paraId="10AF975A" w14:textId="77777777" w:rsidR="00AB2394" w:rsidRDefault="00AB2394">
      <w:pPr>
        <w:pStyle w:val="Corptext"/>
        <w:spacing w:before="41"/>
        <w:ind w:left="120" w:firstLine="0"/>
      </w:pPr>
    </w:p>
    <w:p w14:paraId="5F08CBC6" w14:textId="77777777" w:rsidR="00F64143" w:rsidRPr="00CF0509" w:rsidRDefault="00000000" w:rsidP="00944D50">
      <w:pPr>
        <w:pStyle w:val="Corptext"/>
        <w:spacing w:before="46"/>
        <w:ind w:left="120" w:firstLine="0"/>
        <w:rPr>
          <w:b/>
          <w:bCs/>
        </w:rPr>
      </w:pPr>
      <w:r>
        <w:rPr>
          <w:spacing w:val="-60"/>
          <w:u w:val="single"/>
        </w:rPr>
        <w:t xml:space="preserve"> </w:t>
      </w:r>
      <w:r w:rsidRPr="00CF0509">
        <w:rPr>
          <w:b/>
          <w:bCs/>
          <w:u w:val="single"/>
        </w:rPr>
        <w:t>Condiții de participare:</w:t>
      </w:r>
    </w:p>
    <w:p w14:paraId="6F7E4511" w14:textId="77777777" w:rsidR="00F64143" w:rsidRDefault="00000000" w:rsidP="00944D50">
      <w:pPr>
        <w:pStyle w:val="Listparagraf"/>
        <w:numPr>
          <w:ilvl w:val="0"/>
          <w:numId w:val="5"/>
        </w:numPr>
        <w:tabs>
          <w:tab w:val="left" w:pos="1254"/>
        </w:tabs>
        <w:spacing w:before="38"/>
        <w:ind w:left="404"/>
        <w:jc w:val="both"/>
        <w:rPr>
          <w:sz w:val="24"/>
        </w:rPr>
      </w:pPr>
      <w:r>
        <w:rPr>
          <w:sz w:val="24"/>
        </w:rPr>
        <w:t>unitatea de învățământ să aibă personalitate</w:t>
      </w:r>
      <w:r>
        <w:rPr>
          <w:spacing w:val="6"/>
          <w:sz w:val="24"/>
        </w:rPr>
        <w:t xml:space="preserve"> </w:t>
      </w:r>
      <w:r>
        <w:rPr>
          <w:sz w:val="24"/>
        </w:rPr>
        <w:t>juridică;</w:t>
      </w:r>
    </w:p>
    <w:p w14:paraId="5A2C8AB8" w14:textId="77777777" w:rsidR="00F64143" w:rsidRDefault="00000000" w:rsidP="00944D50">
      <w:pPr>
        <w:pStyle w:val="Listparagraf"/>
        <w:numPr>
          <w:ilvl w:val="0"/>
          <w:numId w:val="5"/>
        </w:numPr>
        <w:tabs>
          <w:tab w:val="left" w:pos="1254"/>
        </w:tabs>
        <w:spacing w:before="37" w:line="276" w:lineRule="auto"/>
        <w:ind w:left="404" w:right="131"/>
        <w:jc w:val="both"/>
        <w:rPr>
          <w:sz w:val="24"/>
        </w:rPr>
      </w:pPr>
      <w:r>
        <w:rPr>
          <w:sz w:val="24"/>
        </w:rPr>
        <w:t>unitatea de învățământ demonstrează că există necesitatea inițierii și desfășurării unor activități de prevenire a violenței și infracțiunilor pentru preșcolari/elevi și familiile acestora;</w:t>
      </w:r>
    </w:p>
    <w:p w14:paraId="79D2A442" w14:textId="77777777" w:rsidR="00F64143" w:rsidRDefault="00000000" w:rsidP="00944D50">
      <w:pPr>
        <w:pStyle w:val="Listparagraf"/>
        <w:numPr>
          <w:ilvl w:val="0"/>
          <w:numId w:val="5"/>
        </w:numPr>
        <w:tabs>
          <w:tab w:val="left" w:pos="1254"/>
        </w:tabs>
        <w:spacing w:line="276" w:lineRule="auto"/>
        <w:ind w:left="404" w:right="129"/>
        <w:jc w:val="both"/>
        <w:rPr>
          <w:sz w:val="24"/>
        </w:rPr>
      </w:pPr>
      <w:r>
        <w:rPr>
          <w:sz w:val="24"/>
        </w:rPr>
        <w:t>unitatea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-10"/>
          <w:sz w:val="24"/>
        </w:rPr>
        <w:t xml:space="preserve"> </w:t>
      </w:r>
      <w:r>
        <w:rPr>
          <w:sz w:val="24"/>
        </w:rPr>
        <w:t>își</w:t>
      </w:r>
      <w:r>
        <w:rPr>
          <w:spacing w:val="-10"/>
          <w:sz w:val="24"/>
        </w:rPr>
        <w:t xml:space="preserve"> </w:t>
      </w:r>
      <w:r>
        <w:rPr>
          <w:sz w:val="24"/>
        </w:rPr>
        <w:t>propune</w:t>
      </w:r>
      <w:r>
        <w:rPr>
          <w:spacing w:val="-11"/>
          <w:sz w:val="24"/>
        </w:rPr>
        <w:t xml:space="preserve"> </w:t>
      </w:r>
      <w:r>
        <w:rPr>
          <w:sz w:val="24"/>
        </w:rPr>
        <w:t>să</w:t>
      </w:r>
      <w:r>
        <w:rPr>
          <w:spacing w:val="-11"/>
          <w:sz w:val="24"/>
        </w:rPr>
        <w:t xml:space="preserve"> </w:t>
      </w:r>
      <w:r>
        <w:rPr>
          <w:sz w:val="24"/>
        </w:rPr>
        <w:t>implice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Comisia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prevenirea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şi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eliminarea violenței, a faptelor de corupție şi discriminării în mediul școlar şi promovarea interculturalității </w:t>
      </w:r>
      <w:r>
        <w:rPr>
          <w:sz w:val="24"/>
        </w:rPr>
        <w:t>în proiectarea și desfășurarea</w:t>
      </w:r>
      <w:r>
        <w:rPr>
          <w:spacing w:val="3"/>
          <w:sz w:val="24"/>
        </w:rPr>
        <w:t xml:space="preserve"> </w:t>
      </w:r>
      <w:r>
        <w:rPr>
          <w:sz w:val="24"/>
        </w:rPr>
        <w:t>activităților.</w:t>
      </w:r>
    </w:p>
    <w:p w14:paraId="3D3D3B14" w14:textId="77777777" w:rsidR="00AB2394" w:rsidRDefault="00AB2394" w:rsidP="00AB2394">
      <w:pPr>
        <w:pStyle w:val="Listparagraf"/>
        <w:tabs>
          <w:tab w:val="left" w:pos="1254"/>
        </w:tabs>
        <w:spacing w:line="276" w:lineRule="auto"/>
        <w:ind w:left="404" w:right="129" w:firstLine="0"/>
        <w:jc w:val="both"/>
        <w:rPr>
          <w:sz w:val="24"/>
        </w:rPr>
      </w:pPr>
    </w:p>
    <w:p w14:paraId="20F47C01" w14:textId="77777777" w:rsidR="00F64143" w:rsidRPr="00CF0509" w:rsidRDefault="00000000" w:rsidP="00944D50">
      <w:pPr>
        <w:pStyle w:val="Corptext"/>
        <w:spacing w:line="276" w:lineRule="exact"/>
        <w:ind w:left="120" w:firstLine="0"/>
        <w:jc w:val="both"/>
        <w:rPr>
          <w:b/>
          <w:bCs/>
        </w:rPr>
      </w:pPr>
      <w:r w:rsidRPr="00CF0509">
        <w:rPr>
          <w:b/>
          <w:bCs/>
          <w:u w:val="single"/>
        </w:rPr>
        <w:t>Criterii generale de selecție (3-5 criterii):</w:t>
      </w:r>
    </w:p>
    <w:p w14:paraId="5E45E7EF" w14:textId="77777777" w:rsidR="00F64143" w:rsidRDefault="00000000" w:rsidP="00944D50">
      <w:pPr>
        <w:pStyle w:val="Listparagraf"/>
        <w:numPr>
          <w:ilvl w:val="0"/>
          <w:numId w:val="13"/>
        </w:numPr>
        <w:tabs>
          <w:tab w:val="left" w:pos="1254"/>
        </w:tabs>
        <w:spacing w:before="35" w:line="276" w:lineRule="auto"/>
        <w:ind w:left="404" w:right="135"/>
        <w:jc w:val="both"/>
        <w:rPr>
          <w:sz w:val="24"/>
        </w:rPr>
      </w:pPr>
      <w:r>
        <w:rPr>
          <w:sz w:val="24"/>
        </w:rPr>
        <w:t>Formularul de înscriere este completat în întregime, sunt descrise nevoile preșcolarilor/ elevilor, activitățile propuse, rezultatele așteptate, echipa implicată, parteneriatele și cheltuielile</w:t>
      </w:r>
      <w:r>
        <w:rPr>
          <w:spacing w:val="3"/>
          <w:sz w:val="24"/>
        </w:rPr>
        <w:t xml:space="preserve"> </w:t>
      </w:r>
      <w:r>
        <w:rPr>
          <w:sz w:val="24"/>
        </w:rPr>
        <w:t>necesare;</w:t>
      </w:r>
    </w:p>
    <w:p w14:paraId="3ADFB728" w14:textId="77777777" w:rsidR="00F64143" w:rsidRDefault="00000000" w:rsidP="00944D50">
      <w:pPr>
        <w:pStyle w:val="Listparagraf"/>
        <w:numPr>
          <w:ilvl w:val="0"/>
          <w:numId w:val="13"/>
        </w:numPr>
        <w:tabs>
          <w:tab w:val="left" w:pos="1254"/>
        </w:tabs>
        <w:spacing w:line="276" w:lineRule="auto"/>
        <w:ind w:left="404" w:right="122"/>
        <w:jc w:val="both"/>
        <w:rPr>
          <w:sz w:val="24"/>
        </w:rPr>
      </w:pPr>
      <w:r>
        <w:rPr>
          <w:sz w:val="24"/>
        </w:rPr>
        <w:t>Activitățile propuse sunt adecvate pentru nevoile preșcolarilor/elevilor și se încadrează în obiectivele</w:t>
      </w:r>
      <w:r>
        <w:rPr>
          <w:spacing w:val="3"/>
          <w:sz w:val="24"/>
        </w:rPr>
        <w:t xml:space="preserve"> </w:t>
      </w:r>
      <w:r>
        <w:rPr>
          <w:sz w:val="24"/>
        </w:rPr>
        <w:t>programului;</w:t>
      </w:r>
    </w:p>
    <w:p w14:paraId="3382529F" w14:textId="5087A4CD" w:rsidR="00F64143" w:rsidRDefault="00000000" w:rsidP="00944D50">
      <w:pPr>
        <w:pStyle w:val="Listparagraf"/>
        <w:numPr>
          <w:ilvl w:val="0"/>
          <w:numId w:val="13"/>
        </w:numPr>
        <w:tabs>
          <w:tab w:val="left" w:pos="1254"/>
        </w:tabs>
        <w:spacing w:line="276" w:lineRule="auto"/>
        <w:ind w:left="404" w:right="122"/>
        <w:jc w:val="both"/>
        <w:rPr>
          <w:sz w:val="24"/>
        </w:rPr>
      </w:pPr>
      <w:r>
        <w:rPr>
          <w:sz w:val="24"/>
        </w:rPr>
        <w:t>Desfășurarea activităților propuse este planificată în perioada noiembrie 202</w:t>
      </w:r>
      <w:r w:rsidR="006A4B07">
        <w:rPr>
          <w:sz w:val="24"/>
        </w:rPr>
        <w:t>4</w:t>
      </w:r>
      <w:r>
        <w:rPr>
          <w:sz w:val="24"/>
        </w:rPr>
        <w:t xml:space="preserve"> - mai 202</w:t>
      </w:r>
      <w:r w:rsidR="006A4B07">
        <w:rPr>
          <w:sz w:val="24"/>
        </w:rPr>
        <w:t>5</w:t>
      </w:r>
      <w:r>
        <w:rPr>
          <w:sz w:val="24"/>
        </w:rPr>
        <w:t>;</w:t>
      </w:r>
    </w:p>
    <w:p w14:paraId="29A8767A" w14:textId="073AE9A8" w:rsidR="00F64143" w:rsidRDefault="00000000" w:rsidP="00944D50">
      <w:pPr>
        <w:pStyle w:val="Listparagraf"/>
        <w:numPr>
          <w:ilvl w:val="0"/>
          <w:numId w:val="13"/>
        </w:numPr>
        <w:tabs>
          <w:tab w:val="left" w:pos="1254"/>
        </w:tabs>
        <w:spacing w:line="292" w:lineRule="exact"/>
        <w:ind w:left="404"/>
        <w:jc w:val="both"/>
        <w:rPr>
          <w:sz w:val="24"/>
        </w:rPr>
      </w:pPr>
      <w:r>
        <w:rPr>
          <w:sz w:val="24"/>
        </w:rPr>
        <w:t xml:space="preserve">Bugetul solicitat este de maxim </w:t>
      </w:r>
      <w:r w:rsidR="006A4B07">
        <w:rPr>
          <w:sz w:val="24"/>
        </w:rPr>
        <w:t>5.</w:t>
      </w:r>
      <w:r>
        <w:rPr>
          <w:sz w:val="24"/>
        </w:rPr>
        <w:t>000</w:t>
      </w:r>
      <w:r>
        <w:rPr>
          <w:spacing w:val="4"/>
          <w:sz w:val="24"/>
        </w:rPr>
        <w:t xml:space="preserve"> </w:t>
      </w:r>
      <w:r>
        <w:rPr>
          <w:sz w:val="24"/>
        </w:rPr>
        <w:t>lei;</w:t>
      </w:r>
    </w:p>
    <w:p w14:paraId="3ED6028F" w14:textId="2839F4AB" w:rsidR="00F64143" w:rsidRDefault="00000000" w:rsidP="00944D50">
      <w:pPr>
        <w:pStyle w:val="Listparagraf"/>
        <w:numPr>
          <w:ilvl w:val="0"/>
          <w:numId w:val="13"/>
        </w:numPr>
        <w:tabs>
          <w:tab w:val="left" w:pos="1254"/>
        </w:tabs>
        <w:spacing w:before="37"/>
        <w:ind w:left="404"/>
        <w:jc w:val="both"/>
        <w:rPr>
          <w:sz w:val="24"/>
        </w:rPr>
      </w:pPr>
      <w:r>
        <w:rPr>
          <w:sz w:val="24"/>
        </w:rPr>
        <w:t>Cheltuielile și bugetul estimat sunt corelate cu activitățile</w:t>
      </w:r>
      <w:r>
        <w:rPr>
          <w:spacing w:val="6"/>
          <w:sz w:val="24"/>
        </w:rPr>
        <w:t xml:space="preserve"> </w:t>
      </w:r>
      <w:r>
        <w:rPr>
          <w:sz w:val="24"/>
        </w:rPr>
        <w:t>propuse.</w:t>
      </w:r>
    </w:p>
    <w:p w14:paraId="526C1378" w14:textId="08B59537" w:rsidR="00DA51E5" w:rsidRDefault="00DA51E5" w:rsidP="00944D50">
      <w:pPr>
        <w:tabs>
          <w:tab w:val="left" w:pos="1254"/>
        </w:tabs>
        <w:spacing w:before="37"/>
        <w:jc w:val="both"/>
        <w:rPr>
          <w:sz w:val="24"/>
        </w:rPr>
      </w:pPr>
    </w:p>
    <w:p w14:paraId="1CB48B44" w14:textId="77777777" w:rsidR="00DA51E5" w:rsidRPr="00A830CC" w:rsidRDefault="00DA51E5" w:rsidP="00944D50">
      <w:pPr>
        <w:tabs>
          <w:tab w:val="left" w:pos="1254"/>
        </w:tabs>
        <w:spacing w:before="37"/>
        <w:ind w:left="120"/>
        <w:jc w:val="both"/>
        <w:rPr>
          <w:b/>
          <w:bCs/>
          <w:sz w:val="24"/>
          <w:u w:val="single"/>
        </w:rPr>
      </w:pPr>
      <w:r w:rsidRPr="00A830CC">
        <w:rPr>
          <w:b/>
          <w:bCs/>
          <w:sz w:val="24"/>
          <w:u w:val="single"/>
        </w:rPr>
        <w:t>Criterii specifice de selecție:</w:t>
      </w:r>
    </w:p>
    <w:p w14:paraId="554F729D" w14:textId="39267E49" w:rsidR="00DA51E5" w:rsidRPr="00A830CC" w:rsidRDefault="00DA51E5" w:rsidP="00944D50">
      <w:pPr>
        <w:pStyle w:val="Listparagraf"/>
        <w:numPr>
          <w:ilvl w:val="0"/>
          <w:numId w:val="14"/>
        </w:numPr>
        <w:tabs>
          <w:tab w:val="left" w:pos="1254"/>
        </w:tabs>
        <w:spacing w:before="37"/>
        <w:ind w:left="480"/>
        <w:jc w:val="both"/>
        <w:rPr>
          <w:sz w:val="24"/>
        </w:rPr>
      </w:pPr>
      <w:r w:rsidRPr="00A830CC">
        <w:rPr>
          <w:sz w:val="24"/>
        </w:rPr>
        <w:t>Activitățile din proiect să vizeze minim 3 din cele 5 obiective ale programului;</w:t>
      </w:r>
    </w:p>
    <w:p w14:paraId="63ECD2BD" w14:textId="3897BCA2" w:rsidR="00DA51E5" w:rsidRPr="00A830CC" w:rsidRDefault="00DA51E5" w:rsidP="00944D50">
      <w:pPr>
        <w:pStyle w:val="Listparagraf"/>
        <w:numPr>
          <w:ilvl w:val="0"/>
          <w:numId w:val="14"/>
        </w:numPr>
        <w:tabs>
          <w:tab w:val="left" w:pos="1254"/>
        </w:tabs>
        <w:spacing w:before="37"/>
        <w:ind w:left="480"/>
        <w:jc w:val="both"/>
        <w:rPr>
          <w:sz w:val="24"/>
        </w:rPr>
      </w:pPr>
      <w:r w:rsidRPr="00A830CC">
        <w:rPr>
          <w:sz w:val="24"/>
        </w:rPr>
        <w:t>De</w:t>
      </w:r>
      <w:r w:rsidR="00A830CC">
        <w:rPr>
          <w:sz w:val="24"/>
        </w:rPr>
        <w:t>s</w:t>
      </w:r>
      <w:r w:rsidRPr="00A830CC">
        <w:rPr>
          <w:sz w:val="24"/>
        </w:rPr>
        <w:t>crierea modului de promovare/ diseminare a rezultatelor proiectului și a bunelor practici în rândul cadrelor didactice la nivel de școală/local/județean;</w:t>
      </w:r>
    </w:p>
    <w:p w14:paraId="7DB81A2A" w14:textId="6E972C9F" w:rsidR="00DA51E5" w:rsidRPr="00A830CC" w:rsidRDefault="00DA51E5" w:rsidP="00944D50">
      <w:pPr>
        <w:pStyle w:val="Listparagraf"/>
        <w:numPr>
          <w:ilvl w:val="0"/>
          <w:numId w:val="14"/>
        </w:numPr>
        <w:tabs>
          <w:tab w:val="left" w:pos="1254"/>
        </w:tabs>
        <w:spacing w:before="37"/>
        <w:ind w:left="480"/>
        <w:jc w:val="both"/>
        <w:rPr>
          <w:sz w:val="24"/>
        </w:rPr>
      </w:pPr>
      <w:r w:rsidRPr="00A830CC">
        <w:rPr>
          <w:sz w:val="24"/>
        </w:rPr>
        <w:t>Detalierea bugetului estimat alocat pentru fiecare activitate propusă și justificarea fiecărui element cost din cheltuielile eligibile specifice.</w:t>
      </w:r>
    </w:p>
    <w:p w14:paraId="36E06D42" w14:textId="77777777" w:rsidR="00F64143" w:rsidRDefault="00F64143" w:rsidP="00944D50">
      <w:pPr>
        <w:spacing w:line="276" w:lineRule="auto"/>
        <w:jc w:val="both"/>
        <w:rPr>
          <w:sz w:val="24"/>
        </w:rPr>
      </w:pPr>
    </w:p>
    <w:p w14:paraId="6B25E45E" w14:textId="6EE996B5" w:rsidR="00973217" w:rsidRPr="00E504AE" w:rsidRDefault="00D9404D" w:rsidP="00944D50">
      <w:pPr>
        <w:spacing w:line="276" w:lineRule="auto"/>
        <w:ind w:left="-567" w:firstLine="687"/>
        <w:jc w:val="both"/>
        <w:rPr>
          <w:b/>
          <w:bCs/>
          <w:i/>
          <w:iCs/>
          <w:sz w:val="24"/>
          <w:u w:val="single"/>
        </w:rPr>
      </w:pPr>
      <w:r w:rsidRPr="00E504AE">
        <w:rPr>
          <w:b/>
          <w:bCs/>
          <w:i/>
          <w:iCs/>
          <w:sz w:val="24"/>
          <w:u w:val="single"/>
        </w:rPr>
        <w:t>Anexe – formulare adaptate de CJRAE Gorj</w:t>
      </w:r>
    </w:p>
    <w:p w14:paraId="77170D6A" w14:textId="77777777" w:rsidR="00F64143" w:rsidRDefault="00000000" w:rsidP="00944D50">
      <w:pPr>
        <w:pStyle w:val="Titlu1"/>
        <w:spacing w:before="93"/>
        <w:ind w:left="153" w:firstLine="0"/>
      </w:pPr>
      <w:r>
        <w:t>Anexa 1 - Formular de înscriere</w:t>
      </w:r>
    </w:p>
    <w:p w14:paraId="648B50DD" w14:textId="12479378" w:rsidR="00F64143" w:rsidRDefault="00000000" w:rsidP="00944D50">
      <w:pPr>
        <w:pStyle w:val="Titlu1"/>
        <w:spacing w:before="88"/>
        <w:ind w:left="153" w:firstLine="0"/>
      </w:pPr>
      <w:r>
        <w:t>Anexa 2 - Formular de raportare</w:t>
      </w:r>
    </w:p>
    <w:p w14:paraId="4F138AD8" w14:textId="77777777" w:rsidR="0009386B" w:rsidRDefault="0009386B" w:rsidP="00973217">
      <w:pPr>
        <w:spacing w:before="88"/>
        <w:ind w:right="119"/>
        <w:jc w:val="right"/>
      </w:pPr>
    </w:p>
    <w:sectPr w:rsidR="0009386B">
      <w:pgSz w:w="11910" w:h="16840"/>
      <w:pgMar w:top="1640" w:right="860" w:bottom="280" w:left="1440" w:header="4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E013" w14:textId="77777777" w:rsidR="00F20951" w:rsidRDefault="00F20951">
      <w:r>
        <w:separator/>
      </w:r>
    </w:p>
  </w:endnote>
  <w:endnote w:type="continuationSeparator" w:id="0">
    <w:p w14:paraId="46D7A5F8" w14:textId="77777777" w:rsidR="00F20951" w:rsidRDefault="00F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01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A22E" w14:textId="00173D3E" w:rsidR="00BA731D" w:rsidRDefault="00BA731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DE54C" w14:textId="77777777" w:rsidR="00BA731D" w:rsidRDefault="00BA731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EE4C" w14:textId="77777777" w:rsidR="00F20951" w:rsidRDefault="00F20951">
      <w:r>
        <w:separator/>
      </w:r>
    </w:p>
  </w:footnote>
  <w:footnote w:type="continuationSeparator" w:id="0">
    <w:p w14:paraId="67D774B9" w14:textId="77777777" w:rsidR="00F20951" w:rsidRDefault="00F2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EB5E" w14:textId="682806B3" w:rsidR="00F64143" w:rsidRDefault="00000000">
    <w:pPr>
      <w:pStyle w:val="Corp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C49DE01" wp14:editId="18D6A335">
          <wp:simplePos x="0" y="0"/>
          <wp:positionH relativeFrom="page">
            <wp:posOffset>983857</wp:posOffset>
          </wp:positionH>
          <wp:positionV relativeFrom="page">
            <wp:posOffset>286603</wp:posOffset>
          </wp:positionV>
          <wp:extent cx="1025243" cy="392612"/>
          <wp:effectExtent l="0" t="0" r="0" b="0"/>
          <wp:wrapNone/>
          <wp:docPr id="876245538" name="Picture 876245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243" cy="392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05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3FEFBB" wp14:editId="17F68A65">
              <wp:simplePos x="0" y="0"/>
              <wp:positionH relativeFrom="page">
                <wp:posOffset>1034415</wp:posOffset>
              </wp:positionH>
              <wp:positionV relativeFrom="page">
                <wp:posOffset>836930</wp:posOffset>
              </wp:positionV>
              <wp:extent cx="1586865" cy="0"/>
              <wp:effectExtent l="0" t="0" r="0" b="0"/>
              <wp:wrapNone/>
              <wp:docPr id="167197482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6865" cy="0"/>
                      </a:xfrm>
                      <a:prstGeom prst="line">
                        <a:avLst/>
                      </a:prstGeom>
                      <a:noFill/>
                      <a:ln w="68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AF9F9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5pt,65.9pt" to="206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" strokeweight=".18978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B84"/>
    <w:multiLevelType w:val="hybridMultilevel"/>
    <w:tmpl w:val="A2146924"/>
    <w:lvl w:ilvl="0" w:tplc="E864E77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6D2EEB00">
      <w:numFmt w:val="bullet"/>
      <w:lvlText w:val="•"/>
      <w:lvlJc w:val="left"/>
      <w:pPr>
        <w:ind w:left="1125" w:hanging="284"/>
      </w:pPr>
      <w:rPr>
        <w:rFonts w:hint="default"/>
        <w:lang w:val="ro-RO" w:eastAsia="ro-RO" w:bidi="ro-RO"/>
      </w:rPr>
    </w:lvl>
    <w:lvl w:ilvl="2" w:tplc="0E7E76D8">
      <w:numFmt w:val="bullet"/>
      <w:lvlText w:val="•"/>
      <w:lvlJc w:val="left"/>
      <w:pPr>
        <w:ind w:left="1959" w:hanging="284"/>
      </w:pPr>
      <w:rPr>
        <w:rFonts w:hint="default"/>
        <w:lang w:val="ro-RO" w:eastAsia="ro-RO" w:bidi="ro-RO"/>
      </w:rPr>
    </w:lvl>
    <w:lvl w:ilvl="3" w:tplc="9F32B59C">
      <w:numFmt w:val="bullet"/>
      <w:lvlText w:val="•"/>
      <w:lvlJc w:val="left"/>
      <w:pPr>
        <w:ind w:left="2794" w:hanging="284"/>
      </w:pPr>
      <w:rPr>
        <w:rFonts w:hint="default"/>
        <w:lang w:val="ro-RO" w:eastAsia="ro-RO" w:bidi="ro-RO"/>
      </w:rPr>
    </w:lvl>
    <w:lvl w:ilvl="4" w:tplc="A0A8E560">
      <w:numFmt w:val="bullet"/>
      <w:lvlText w:val="•"/>
      <w:lvlJc w:val="left"/>
      <w:pPr>
        <w:ind w:left="3628" w:hanging="284"/>
      </w:pPr>
      <w:rPr>
        <w:rFonts w:hint="default"/>
        <w:lang w:val="ro-RO" w:eastAsia="ro-RO" w:bidi="ro-RO"/>
      </w:rPr>
    </w:lvl>
    <w:lvl w:ilvl="5" w:tplc="143248FA">
      <w:numFmt w:val="bullet"/>
      <w:lvlText w:val="•"/>
      <w:lvlJc w:val="left"/>
      <w:pPr>
        <w:ind w:left="4463" w:hanging="284"/>
      </w:pPr>
      <w:rPr>
        <w:rFonts w:hint="default"/>
        <w:lang w:val="ro-RO" w:eastAsia="ro-RO" w:bidi="ro-RO"/>
      </w:rPr>
    </w:lvl>
    <w:lvl w:ilvl="6" w:tplc="1F20795A">
      <w:numFmt w:val="bullet"/>
      <w:lvlText w:val="•"/>
      <w:lvlJc w:val="left"/>
      <w:pPr>
        <w:ind w:left="5297" w:hanging="284"/>
      </w:pPr>
      <w:rPr>
        <w:rFonts w:hint="default"/>
        <w:lang w:val="ro-RO" w:eastAsia="ro-RO" w:bidi="ro-RO"/>
      </w:rPr>
    </w:lvl>
    <w:lvl w:ilvl="7" w:tplc="D206BB50">
      <w:numFmt w:val="bullet"/>
      <w:lvlText w:val="•"/>
      <w:lvlJc w:val="left"/>
      <w:pPr>
        <w:ind w:left="6131" w:hanging="284"/>
      </w:pPr>
      <w:rPr>
        <w:rFonts w:hint="default"/>
        <w:lang w:val="ro-RO" w:eastAsia="ro-RO" w:bidi="ro-RO"/>
      </w:rPr>
    </w:lvl>
    <w:lvl w:ilvl="8" w:tplc="74460066">
      <w:numFmt w:val="bullet"/>
      <w:lvlText w:val="•"/>
      <w:lvlJc w:val="left"/>
      <w:pPr>
        <w:ind w:left="6966" w:hanging="284"/>
      </w:pPr>
      <w:rPr>
        <w:rFonts w:hint="default"/>
        <w:lang w:val="ro-RO" w:eastAsia="ro-RO" w:bidi="ro-RO"/>
      </w:rPr>
    </w:lvl>
  </w:abstractNum>
  <w:abstractNum w:abstractNumId="1" w15:restartNumberingAfterBreak="0">
    <w:nsid w:val="1C504EC7"/>
    <w:multiLevelType w:val="hybridMultilevel"/>
    <w:tmpl w:val="E206B054"/>
    <w:lvl w:ilvl="0" w:tplc="00366816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939ADF12">
      <w:numFmt w:val="bullet"/>
      <w:lvlText w:val="•"/>
      <w:lvlJc w:val="left"/>
      <w:pPr>
        <w:ind w:left="1125" w:hanging="284"/>
      </w:pPr>
      <w:rPr>
        <w:rFonts w:hint="default"/>
        <w:lang w:val="ro-RO" w:eastAsia="ro-RO" w:bidi="ro-RO"/>
      </w:rPr>
    </w:lvl>
    <w:lvl w:ilvl="2" w:tplc="7168438A">
      <w:numFmt w:val="bullet"/>
      <w:lvlText w:val="•"/>
      <w:lvlJc w:val="left"/>
      <w:pPr>
        <w:ind w:left="1959" w:hanging="284"/>
      </w:pPr>
      <w:rPr>
        <w:rFonts w:hint="default"/>
        <w:lang w:val="ro-RO" w:eastAsia="ro-RO" w:bidi="ro-RO"/>
      </w:rPr>
    </w:lvl>
    <w:lvl w:ilvl="3" w:tplc="5F7208D6">
      <w:numFmt w:val="bullet"/>
      <w:lvlText w:val="•"/>
      <w:lvlJc w:val="left"/>
      <w:pPr>
        <w:ind w:left="2794" w:hanging="284"/>
      </w:pPr>
      <w:rPr>
        <w:rFonts w:hint="default"/>
        <w:lang w:val="ro-RO" w:eastAsia="ro-RO" w:bidi="ro-RO"/>
      </w:rPr>
    </w:lvl>
    <w:lvl w:ilvl="4" w:tplc="3E3CF234">
      <w:numFmt w:val="bullet"/>
      <w:lvlText w:val="•"/>
      <w:lvlJc w:val="left"/>
      <w:pPr>
        <w:ind w:left="3628" w:hanging="284"/>
      </w:pPr>
      <w:rPr>
        <w:rFonts w:hint="default"/>
        <w:lang w:val="ro-RO" w:eastAsia="ro-RO" w:bidi="ro-RO"/>
      </w:rPr>
    </w:lvl>
    <w:lvl w:ilvl="5" w:tplc="6C78C9E6">
      <w:numFmt w:val="bullet"/>
      <w:lvlText w:val="•"/>
      <w:lvlJc w:val="left"/>
      <w:pPr>
        <w:ind w:left="4463" w:hanging="284"/>
      </w:pPr>
      <w:rPr>
        <w:rFonts w:hint="default"/>
        <w:lang w:val="ro-RO" w:eastAsia="ro-RO" w:bidi="ro-RO"/>
      </w:rPr>
    </w:lvl>
    <w:lvl w:ilvl="6" w:tplc="FEDA8382">
      <w:numFmt w:val="bullet"/>
      <w:lvlText w:val="•"/>
      <w:lvlJc w:val="left"/>
      <w:pPr>
        <w:ind w:left="5297" w:hanging="284"/>
      </w:pPr>
      <w:rPr>
        <w:rFonts w:hint="default"/>
        <w:lang w:val="ro-RO" w:eastAsia="ro-RO" w:bidi="ro-RO"/>
      </w:rPr>
    </w:lvl>
    <w:lvl w:ilvl="7" w:tplc="976EE61E">
      <w:numFmt w:val="bullet"/>
      <w:lvlText w:val="•"/>
      <w:lvlJc w:val="left"/>
      <w:pPr>
        <w:ind w:left="6131" w:hanging="284"/>
      </w:pPr>
      <w:rPr>
        <w:rFonts w:hint="default"/>
        <w:lang w:val="ro-RO" w:eastAsia="ro-RO" w:bidi="ro-RO"/>
      </w:rPr>
    </w:lvl>
    <w:lvl w:ilvl="8" w:tplc="C21A093C">
      <w:numFmt w:val="bullet"/>
      <w:lvlText w:val="•"/>
      <w:lvlJc w:val="left"/>
      <w:pPr>
        <w:ind w:left="6966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26FE1FCD"/>
    <w:multiLevelType w:val="hybridMultilevel"/>
    <w:tmpl w:val="AD1ED2C2"/>
    <w:lvl w:ilvl="0" w:tplc="13E2190E">
      <w:start w:val="1"/>
      <w:numFmt w:val="decimal"/>
      <w:lvlText w:val="%1."/>
      <w:lvlJc w:val="left"/>
      <w:pPr>
        <w:ind w:left="1047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 w15:restartNumberingAfterBreak="0">
    <w:nsid w:val="305F5922"/>
    <w:multiLevelType w:val="hybridMultilevel"/>
    <w:tmpl w:val="474A339E"/>
    <w:lvl w:ilvl="0" w:tplc="B91E49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CB2ABD02">
      <w:numFmt w:val="bullet"/>
      <w:lvlText w:val="•"/>
      <w:lvlJc w:val="left"/>
      <w:pPr>
        <w:ind w:left="1671" w:hanging="360"/>
      </w:pPr>
      <w:rPr>
        <w:rFonts w:hint="default"/>
        <w:lang w:val="ro-RO" w:eastAsia="ro-RO" w:bidi="ro-RO"/>
      </w:rPr>
    </w:lvl>
    <w:lvl w:ilvl="2" w:tplc="73BC4EFC">
      <w:numFmt w:val="bullet"/>
      <w:lvlText w:val="•"/>
      <w:lvlJc w:val="left"/>
      <w:pPr>
        <w:ind w:left="2523" w:hanging="360"/>
      </w:pPr>
      <w:rPr>
        <w:rFonts w:hint="default"/>
        <w:lang w:val="ro-RO" w:eastAsia="ro-RO" w:bidi="ro-RO"/>
      </w:rPr>
    </w:lvl>
    <w:lvl w:ilvl="3" w:tplc="A29A95D4">
      <w:numFmt w:val="bullet"/>
      <w:lvlText w:val="•"/>
      <w:lvlJc w:val="left"/>
      <w:pPr>
        <w:ind w:left="3375" w:hanging="360"/>
      </w:pPr>
      <w:rPr>
        <w:rFonts w:hint="default"/>
        <w:lang w:val="ro-RO" w:eastAsia="ro-RO" w:bidi="ro-RO"/>
      </w:rPr>
    </w:lvl>
    <w:lvl w:ilvl="4" w:tplc="93CA1DF0">
      <w:numFmt w:val="bullet"/>
      <w:lvlText w:val="•"/>
      <w:lvlJc w:val="left"/>
      <w:pPr>
        <w:ind w:left="4226" w:hanging="360"/>
      </w:pPr>
      <w:rPr>
        <w:rFonts w:hint="default"/>
        <w:lang w:val="ro-RO" w:eastAsia="ro-RO" w:bidi="ro-RO"/>
      </w:rPr>
    </w:lvl>
    <w:lvl w:ilvl="5" w:tplc="D174DF90">
      <w:numFmt w:val="bullet"/>
      <w:lvlText w:val="•"/>
      <w:lvlJc w:val="left"/>
      <w:pPr>
        <w:ind w:left="5078" w:hanging="360"/>
      </w:pPr>
      <w:rPr>
        <w:rFonts w:hint="default"/>
        <w:lang w:val="ro-RO" w:eastAsia="ro-RO" w:bidi="ro-RO"/>
      </w:rPr>
    </w:lvl>
    <w:lvl w:ilvl="6" w:tplc="14043D30">
      <w:numFmt w:val="bullet"/>
      <w:lvlText w:val="•"/>
      <w:lvlJc w:val="left"/>
      <w:pPr>
        <w:ind w:left="5930" w:hanging="360"/>
      </w:pPr>
      <w:rPr>
        <w:rFonts w:hint="default"/>
        <w:lang w:val="ro-RO" w:eastAsia="ro-RO" w:bidi="ro-RO"/>
      </w:rPr>
    </w:lvl>
    <w:lvl w:ilvl="7" w:tplc="EF04FB6C">
      <w:numFmt w:val="bullet"/>
      <w:lvlText w:val="•"/>
      <w:lvlJc w:val="left"/>
      <w:pPr>
        <w:ind w:left="6781" w:hanging="360"/>
      </w:pPr>
      <w:rPr>
        <w:rFonts w:hint="default"/>
        <w:lang w:val="ro-RO" w:eastAsia="ro-RO" w:bidi="ro-RO"/>
      </w:rPr>
    </w:lvl>
    <w:lvl w:ilvl="8" w:tplc="F6524E10">
      <w:numFmt w:val="bullet"/>
      <w:lvlText w:val="•"/>
      <w:lvlJc w:val="left"/>
      <w:pPr>
        <w:ind w:left="7633" w:hanging="360"/>
      </w:pPr>
      <w:rPr>
        <w:rFonts w:hint="default"/>
        <w:lang w:val="ro-RO" w:eastAsia="ro-RO" w:bidi="ro-RO"/>
      </w:rPr>
    </w:lvl>
  </w:abstractNum>
  <w:abstractNum w:abstractNumId="4" w15:restartNumberingAfterBreak="0">
    <w:nsid w:val="3D74560C"/>
    <w:multiLevelType w:val="hybridMultilevel"/>
    <w:tmpl w:val="AB3CC7E8"/>
    <w:lvl w:ilvl="0" w:tplc="F252B374">
      <w:start w:val="1"/>
      <w:numFmt w:val="bullet"/>
      <w:lvlText w:val=""/>
      <w:lvlJc w:val="left"/>
      <w:pPr>
        <w:ind w:left="1047" w:hanging="360"/>
      </w:pPr>
      <w:rPr>
        <w:rFonts w:ascii="Wingdings 2" w:hAnsi="Wingdings 2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3E602270"/>
    <w:multiLevelType w:val="hybridMultilevel"/>
    <w:tmpl w:val="AF1A1DF0"/>
    <w:lvl w:ilvl="0" w:tplc="0B0E9832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3ACE5FE4">
      <w:numFmt w:val="bullet"/>
      <w:lvlText w:val="•"/>
      <w:lvlJc w:val="left"/>
      <w:pPr>
        <w:ind w:left="2094" w:hanging="284"/>
      </w:pPr>
      <w:rPr>
        <w:rFonts w:hint="default"/>
        <w:lang w:val="ro-RO" w:eastAsia="ro-RO" w:bidi="ro-RO"/>
      </w:rPr>
    </w:lvl>
    <w:lvl w:ilvl="2" w:tplc="1F707CBA">
      <w:numFmt w:val="bullet"/>
      <w:lvlText w:val="•"/>
      <w:lvlJc w:val="left"/>
      <w:pPr>
        <w:ind w:left="2928" w:hanging="284"/>
      </w:pPr>
      <w:rPr>
        <w:rFonts w:hint="default"/>
        <w:lang w:val="ro-RO" w:eastAsia="ro-RO" w:bidi="ro-RO"/>
      </w:rPr>
    </w:lvl>
    <w:lvl w:ilvl="3" w:tplc="6ED2DB84">
      <w:numFmt w:val="bullet"/>
      <w:lvlText w:val="•"/>
      <w:lvlJc w:val="left"/>
      <w:pPr>
        <w:ind w:left="3763" w:hanging="284"/>
      </w:pPr>
      <w:rPr>
        <w:rFonts w:hint="default"/>
        <w:lang w:val="ro-RO" w:eastAsia="ro-RO" w:bidi="ro-RO"/>
      </w:rPr>
    </w:lvl>
    <w:lvl w:ilvl="4" w:tplc="0380BAEA">
      <w:numFmt w:val="bullet"/>
      <w:lvlText w:val="•"/>
      <w:lvlJc w:val="left"/>
      <w:pPr>
        <w:ind w:left="4597" w:hanging="284"/>
      </w:pPr>
      <w:rPr>
        <w:rFonts w:hint="default"/>
        <w:lang w:val="ro-RO" w:eastAsia="ro-RO" w:bidi="ro-RO"/>
      </w:rPr>
    </w:lvl>
    <w:lvl w:ilvl="5" w:tplc="4C1E7BEE">
      <w:numFmt w:val="bullet"/>
      <w:lvlText w:val="•"/>
      <w:lvlJc w:val="left"/>
      <w:pPr>
        <w:ind w:left="5432" w:hanging="284"/>
      </w:pPr>
      <w:rPr>
        <w:rFonts w:hint="default"/>
        <w:lang w:val="ro-RO" w:eastAsia="ro-RO" w:bidi="ro-RO"/>
      </w:rPr>
    </w:lvl>
    <w:lvl w:ilvl="6" w:tplc="DB1E8C68">
      <w:numFmt w:val="bullet"/>
      <w:lvlText w:val="•"/>
      <w:lvlJc w:val="left"/>
      <w:pPr>
        <w:ind w:left="6266" w:hanging="284"/>
      </w:pPr>
      <w:rPr>
        <w:rFonts w:hint="default"/>
        <w:lang w:val="ro-RO" w:eastAsia="ro-RO" w:bidi="ro-RO"/>
      </w:rPr>
    </w:lvl>
    <w:lvl w:ilvl="7" w:tplc="1200FF82">
      <w:numFmt w:val="bullet"/>
      <w:lvlText w:val="•"/>
      <w:lvlJc w:val="left"/>
      <w:pPr>
        <w:ind w:left="7100" w:hanging="284"/>
      </w:pPr>
      <w:rPr>
        <w:rFonts w:hint="default"/>
        <w:lang w:val="ro-RO" w:eastAsia="ro-RO" w:bidi="ro-RO"/>
      </w:rPr>
    </w:lvl>
    <w:lvl w:ilvl="8" w:tplc="ED2430A0">
      <w:numFmt w:val="bullet"/>
      <w:lvlText w:val="•"/>
      <w:lvlJc w:val="left"/>
      <w:pPr>
        <w:ind w:left="7935" w:hanging="284"/>
      </w:pPr>
      <w:rPr>
        <w:rFonts w:hint="default"/>
        <w:lang w:val="ro-RO" w:eastAsia="ro-RO" w:bidi="ro-RO"/>
      </w:rPr>
    </w:lvl>
  </w:abstractNum>
  <w:abstractNum w:abstractNumId="6" w15:restartNumberingAfterBreak="0">
    <w:nsid w:val="4E3F1B81"/>
    <w:multiLevelType w:val="hybridMultilevel"/>
    <w:tmpl w:val="2DFA3BA2"/>
    <w:lvl w:ilvl="0" w:tplc="45DEEB70">
      <w:start w:val="1"/>
      <w:numFmt w:val="decimal"/>
      <w:lvlText w:val="%1."/>
      <w:lvlJc w:val="left"/>
      <w:pPr>
        <w:ind w:left="971" w:hanging="284"/>
      </w:pPr>
      <w:rPr>
        <w:rFonts w:hint="default"/>
        <w:b/>
        <w:bCs/>
        <w:w w:val="100"/>
        <w:sz w:val="24"/>
        <w:szCs w:val="24"/>
        <w:lang w:val="ro-RO" w:eastAsia="ro-RO" w:bidi="ro-RO"/>
      </w:rPr>
    </w:lvl>
    <w:lvl w:ilvl="1" w:tplc="FFFFFFFF">
      <w:numFmt w:val="bullet"/>
      <w:lvlText w:val="•"/>
      <w:lvlJc w:val="left"/>
      <w:pPr>
        <w:ind w:left="1812" w:hanging="284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646" w:hanging="284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481" w:hanging="284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4315" w:hanging="284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5150" w:hanging="284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5984" w:hanging="284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6818" w:hanging="284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7653" w:hanging="284"/>
      </w:pPr>
      <w:rPr>
        <w:rFonts w:hint="default"/>
        <w:lang w:val="ro-RO" w:eastAsia="ro-RO" w:bidi="ro-RO"/>
      </w:rPr>
    </w:lvl>
  </w:abstractNum>
  <w:abstractNum w:abstractNumId="7" w15:restartNumberingAfterBreak="0">
    <w:nsid w:val="51351FDD"/>
    <w:multiLevelType w:val="hybridMultilevel"/>
    <w:tmpl w:val="0CDE2238"/>
    <w:lvl w:ilvl="0" w:tplc="184A30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8FE826C6">
      <w:numFmt w:val="bullet"/>
      <w:lvlText w:val="•"/>
      <w:lvlJc w:val="left"/>
      <w:pPr>
        <w:ind w:left="1671" w:hanging="360"/>
      </w:pPr>
      <w:rPr>
        <w:rFonts w:hint="default"/>
        <w:lang w:val="ro-RO" w:eastAsia="ro-RO" w:bidi="ro-RO"/>
      </w:rPr>
    </w:lvl>
    <w:lvl w:ilvl="2" w:tplc="BC8AA6BE">
      <w:numFmt w:val="bullet"/>
      <w:lvlText w:val="•"/>
      <w:lvlJc w:val="left"/>
      <w:pPr>
        <w:ind w:left="2523" w:hanging="360"/>
      </w:pPr>
      <w:rPr>
        <w:rFonts w:hint="default"/>
        <w:lang w:val="ro-RO" w:eastAsia="ro-RO" w:bidi="ro-RO"/>
      </w:rPr>
    </w:lvl>
    <w:lvl w:ilvl="3" w:tplc="53B0169C">
      <w:numFmt w:val="bullet"/>
      <w:lvlText w:val="•"/>
      <w:lvlJc w:val="left"/>
      <w:pPr>
        <w:ind w:left="3375" w:hanging="360"/>
      </w:pPr>
      <w:rPr>
        <w:rFonts w:hint="default"/>
        <w:lang w:val="ro-RO" w:eastAsia="ro-RO" w:bidi="ro-RO"/>
      </w:rPr>
    </w:lvl>
    <w:lvl w:ilvl="4" w:tplc="D3A88008">
      <w:numFmt w:val="bullet"/>
      <w:lvlText w:val="•"/>
      <w:lvlJc w:val="left"/>
      <w:pPr>
        <w:ind w:left="4227" w:hanging="360"/>
      </w:pPr>
      <w:rPr>
        <w:rFonts w:hint="default"/>
        <w:lang w:val="ro-RO" w:eastAsia="ro-RO" w:bidi="ro-RO"/>
      </w:rPr>
    </w:lvl>
    <w:lvl w:ilvl="5" w:tplc="56462DB8">
      <w:numFmt w:val="bullet"/>
      <w:lvlText w:val="•"/>
      <w:lvlJc w:val="left"/>
      <w:pPr>
        <w:ind w:left="5079" w:hanging="360"/>
      </w:pPr>
      <w:rPr>
        <w:rFonts w:hint="default"/>
        <w:lang w:val="ro-RO" w:eastAsia="ro-RO" w:bidi="ro-RO"/>
      </w:rPr>
    </w:lvl>
    <w:lvl w:ilvl="6" w:tplc="343C3EE8">
      <w:numFmt w:val="bullet"/>
      <w:lvlText w:val="•"/>
      <w:lvlJc w:val="left"/>
      <w:pPr>
        <w:ind w:left="5930" w:hanging="360"/>
      </w:pPr>
      <w:rPr>
        <w:rFonts w:hint="default"/>
        <w:lang w:val="ro-RO" w:eastAsia="ro-RO" w:bidi="ro-RO"/>
      </w:rPr>
    </w:lvl>
    <w:lvl w:ilvl="7" w:tplc="B490AE7A">
      <w:numFmt w:val="bullet"/>
      <w:lvlText w:val="•"/>
      <w:lvlJc w:val="left"/>
      <w:pPr>
        <w:ind w:left="6782" w:hanging="360"/>
      </w:pPr>
      <w:rPr>
        <w:rFonts w:hint="default"/>
        <w:lang w:val="ro-RO" w:eastAsia="ro-RO" w:bidi="ro-RO"/>
      </w:rPr>
    </w:lvl>
    <w:lvl w:ilvl="8" w:tplc="05B07220">
      <w:numFmt w:val="bullet"/>
      <w:lvlText w:val="•"/>
      <w:lvlJc w:val="left"/>
      <w:pPr>
        <w:ind w:left="7634" w:hanging="360"/>
      </w:pPr>
      <w:rPr>
        <w:rFonts w:hint="default"/>
        <w:lang w:val="ro-RO" w:eastAsia="ro-RO" w:bidi="ro-RO"/>
      </w:rPr>
    </w:lvl>
  </w:abstractNum>
  <w:abstractNum w:abstractNumId="8" w15:restartNumberingAfterBreak="0">
    <w:nsid w:val="52781360"/>
    <w:multiLevelType w:val="hybridMultilevel"/>
    <w:tmpl w:val="DCF403D4"/>
    <w:lvl w:ilvl="0" w:tplc="23C8F7D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3AE61514">
      <w:numFmt w:val="bullet"/>
      <w:lvlText w:val="•"/>
      <w:lvlJc w:val="left"/>
      <w:pPr>
        <w:ind w:left="1125" w:hanging="284"/>
      </w:pPr>
      <w:rPr>
        <w:rFonts w:hint="default"/>
        <w:lang w:val="ro-RO" w:eastAsia="ro-RO" w:bidi="ro-RO"/>
      </w:rPr>
    </w:lvl>
    <w:lvl w:ilvl="2" w:tplc="26E8DCF6">
      <w:numFmt w:val="bullet"/>
      <w:lvlText w:val="•"/>
      <w:lvlJc w:val="left"/>
      <w:pPr>
        <w:ind w:left="1959" w:hanging="284"/>
      </w:pPr>
      <w:rPr>
        <w:rFonts w:hint="default"/>
        <w:lang w:val="ro-RO" w:eastAsia="ro-RO" w:bidi="ro-RO"/>
      </w:rPr>
    </w:lvl>
    <w:lvl w:ilvl="3" w:tplc="4B5A35A0">
      <w:numFmt w:val="bullet"/>
      <w:lvlText w:val="•"/>
      <w:lvlJc w:val="left"/>
      <w:pPr>
        <w:ind w:left="2794" w:hanging="284"/>
      </w:pPr>
      <w:rPr>
        <w:rFonts w:hint="default"/>
        <w:lang w:val="ro-RO" w:eastAsia="ro-RO" w:bidi="ro-RO"/>
      </w:rPr>
    </w:lvl>
    <w:lvl w:ilvl="4" w:tplc="8D9293F2">
      <w:numFmt w:val="bullet"/>
      <w:lvlText w:val="•"/>
      <w:lvlJc w:val="left"/>
      <w:pPr>
        <w:ind w:left="3628" w:hanging="284"/>
      </w:pPr>
      <w:rPr>
        <w:rFonts w:hint="default"/>
        <w:lang w:val="ro-RO" w:eastAsia="ro-RO" w:bidi="ro-RO"/>
      </w:rPr>
    </w:lvl>
    <w:lvl w:ilvl="5" w:tplc="1E809C66">
      <w:numFmt w:val="bullet"/>
      <w:lvlText w:val="•"/>
      <w:lvlJc w:val="left"/>
      <w:pPr>
        <w:ind w:left="4463" w:hanging="284"/>
      </w:pPr>
      <w:rPr>
        <w:rFonts w:hint="default"/>
        <w:lang w:val="ro-RO" w:eastAsia="ro-RO" w:bidi="ro-RO"/>
      </w:rPr>
    </w:lvl>
    <w:lvl w:ilvl="6" w:tplc="A32EB114">
      <w:numFmt w:val="bullet"/>
      <w:lvlText w:val="•"/>
      <w:lvlJc w:val="left"/>
      <w:pPr>
        <w:ind w:left="5297" w:hanging="284"/>
      </w:pPr>
      <w:rPr>
        <w:rFonts w:hint="default"/>
        <w:lang w:val="ro-RO" w:eastAsia="ro-RO" w:bidi="ro-RO"/>
      </w:rPr>
    </w:lvl>
    <w:lvl w:ilvl="7" w:tplc="D8F49548">
      <w:numFmt w:val="bullet"/>
      <w:lvlText w:val="•"/>
      <w:lvlJc w:val="left"/>
      <w:pPr>
        <w:ind w:left="6131" w:hanging="284"/>
      </w:pPr>
      <w:rPr>
        <w:rFonts w:hint="default"/>
        <w:lang w:val="ro-RO" w:eastAsia="ro-RO" w:bidi="ro-RO"/>
      </w:rPr>
    </w:lvl>
    <w:lvl w:ilvl="8" w:tplc="87AA2AD0">
      <w:numFmt w:val="bullet"/>
      <w:lvlText w:val="•"/>
      <w:lvlJc w:val="left"/>
      <w:pPr>
        <w:ind w:left="6966" w:hanging="284"/>
      </w:pPr>
      <w:rPr>
        <w:rFonts w:hint="default"/>
        <w:lang w:val="ro-RO" w:eastAsia="ro-RO" w:bidi="ro-RO"/>
      </w:rPr>
    </w:lvl>
  </w:abstractNum>
  <w:abstractNum w:abstractNumId="9" w15:restartNumberingAfterBreak="0">
    <w:nsid w:val="565E1C28"/>
    <w:multiLevelType w:val="hybridMultilevel"/>
    <w:tmpl w:val="E6CE1B78"/>
    <w:lvl w:ilvl="0" w:tplc="552E6010">
      <w:start w:val="1"/>
      <w:numFmt w:val="decimal"/>
      <w:lvlText w:val="%1."/>
      <w:lvlJc w:val="left"/>
      <w:pPr>
        <w:ind w:left="970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o-RO" w:eastAsia="ro-RO" w:bidi="ro-RO"/>
      </w:rPr>
    </w:lvl>
    <w:lvl w:ilvl="1" w:tplc="D788FBC2">
      <w:start w:val="1"/>
      <w:numFmt w:val="lowerLetter"/>
      <w:lvlText w:val="%2)"/>
      <w:lvlJc w:val="left"/>
      <w:pPr>
        <w:ind w:left="1253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ro-RO" w:bidi="ro-RO"/>
      </w:rPr>
    </w:lvl>
    <w:lvl w:ilvl="2" w:tplc="FB5CBBD0">
      <w:numFmt w:val="bullet"/>
      <w:lvlText w:val="•"/>
      <w:lvlJc w:val="left"/>
      <w:pPr>
        <w:ind w:left="2187" w:hanging="284"/>
      </w:pPr>
      <w:rPr>
        <w:rFonts w:hint="default"/>
        <w:lang w:val="ro-RO" w:eastAsia="ro-RO" w:bidi="ro-RO"/>
      </w:rPr>
    </w:lvl>
    <w:lvl w:ilvl="3" w:tplc="B7E68210">
      <w:numFmt w:val="bullet"/>
      <w:lvlText w:val="•"/>
      <w:lvlJc w:val="left"/>
      <w:pPr>
        <w:ind w:left="3114" w:hanging="284"/>
      </w:pPr>
      <w:rPr>
        <w:rFonts w:hint="default"/>
        <w:lang w:val="ro-RO" w:eastAsia="ro-RO" w:bidi="ro-RO"/>
      </w:rPr>
    </w:lvl>
    <w:lvl w:ilvl="4" w:tplc="399A3520">
      <w:numFmt w:val="bullet"/>
      <w:lvlText w:val="•"/>
      <w:lvlJc w:val="left"/>
      <w:pPr>
        <w:ind w:left="4041" w:hanging="284"/>
      </w:pPr>
      <w:rPr>
        <w:rFonts w:hint="default"/>
        <w:lang w:val="ro-RO" w:eastAsia="ro-RO" w:bidi="ro-RO"/>
      </w:rPr>
    </w:lvl>
    <w:lvl w:ilvl="5" w:tplc="64F21168">
      <w:numFmt w:val="bullet"/>
      <w:lvlText w:val="•"/>
      <w:lvlJc w:val="left"/>
      <w:pPr>
        <w:ind w:left="4968" w:hanging="284"/>
      </w:pPr>
      <w:rPr>
        <w:rFonts w:hint="default"/>
        <w:lang w:val="ro-RO" w:eastAsia="ro-RO" w:bidi="ro-RO"/>
      </w:rPr>
    </w:lvl>
    <w:lvl w:ilvl="6" w:tplc="31726784">
      <w:numFmt w:val="bullet"/>
      <w:lvlText w:val="•"/>
      <w:lvlJc w:val="left"/>
      <w:pPr>
        <w:ind w:left="5895" w:hanging="284"/>
      </w:pPr>
      <w:rPr>
        <w:rFonts w:hint="default"/>
        <w:lang w:val="ro-RO" w:eastAsia="ro-RO" w:bidi="ro-RO"/>
      </w:rPr>
    </w:lvl>
    <w:lvl w:ilvl="7" w:tplc="AC88499C">
      <w:numFmt w:val="bullet"/>
      <w:lvlText w:val="•"/>
      <w:lvlJc w:val="left"/>
      <w:pPr>
        <w:ind w:left="6822" w:hanging="284"/>
      </w:pPr>
      <w:rPr>
        <w:rFonts w:hint="default"/>
        <w:lang w:val="ro-RO" w:eastAsia="ro-RO" w:bidi="ro-RO"/>
      </w:rPr>
    </w:lvl>
    <w:lvl w:ilvl="8" w:tplc="66820F0A">
      <w:numFmt w:val="bullet"/>
      <w:lvlText w:val="•"/>
      <w:lvlJc w:val="left"/>
      <w:pPr>
        <w:ind w:left="7749" w:hanging="284"/>
      </w:pPr>
      <w:rPr>
        <w:rFonts w:hint="default"/>
        <w:lang w:val="ro-RO" w:eastAsia="ro-RO" w:bidi="ro-RO"/>
      </w:rPr>
    </w:lvl>
  </w:abstractNum>
  <w:abstractNum w:abstractNumId="10" w15:restartNumberingAfterBreak="0">
    <w:nsid w:val="69CB4DB2"/>
    <w:multiLevelType w:val="hybridMultilevel"/>
    <w:tmpl w:val="B3E4C390"/>
    <w:lvl w:ilvl="0" w:tplc="E0EE9EAC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D634BC9"/>
    <w:multiLevelType w:val="hybridMultilevel"/>
    <w:tmpl w:val="487E9CE8"/>
    <w:lvl w:ilvl="0" w:tplc="FA4A7AE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07C0AAF8">
      <w:numFmt w:val="bullet"/>
      <w:lvlText w:val="•"/>
      <w:lvlJc w:val="left"/>
      <w:pPr>
        <w:ind w:left="1125" w:hanging="284"/>
      </w:pPr>
      <w:rPr>
        <w:rFonts w:hint="default"/>
        <w:lang w:val="ro-RO" w:eastAsia="ro-RO" w:bidi="ro-RO"/>
      </w:rPr>
    </w:lvl>
    <w:lvl w:ilvl="2" w:tplc="7BE231F8">
      <w:numFmt w:val="bullet"/>
      <w:lvlText w:val="•"/>
      <w:lvlJc w:val="left"/>
      <w:pPr>
        <w:ind w:left="1959" w:hanging="284"/>
      </w:pPr>
      <w:rPr>
        <w:rFonts w:hint="default"/>
        <w:lang w:val="ro-RO" w:eastAsia="ro-RO" w:bidi="ro-RO"/>
      </w:rPr>
    </w:lvl>
    <w:lvl w:ilvl="3" w:tplc="75AEFFAC">
      <w:numFmt w:val="bullet"/>
      <w:lvlText w:val="•"/>
      <w:lvlJc w:val="left"/>
      <w:pPr>
        <w:ind w:left="2794" w:hanging="284"/>
      </w:pPr>
      <w:rPr>
        <w:rFonts w:hint="default"/>
        <w:lang w:val="ro-RO" w:eastAsia="ro-RO" w:bidi="ro-RO"/>
      </w:rPr>
    </w:lvl>
    <w:lvl w:ilvl="4" w:tplc="1C78A13E">
      <w:numFmt w:val="bullet"/>
      <w:lvlText w:val="•"/>
      <w:lvlJc w:val="left"/>
      <w:pPr>
        <w:ind w:left="3628" w:hanging="284"/>
      </w:pPr>
      <w:rPr>
        <w:rFonts w:hint="default"/>
        <w:lang w:val="ro-RO" w:eastAsia="ro-RO" w:bidi="ro-RO"/>
      </w:rPr>
    </w:lvl>
    <w:lvl w:ilvl="5" w:tplc="3BA6ACB0">
      <w:numFmt w:val="bullet"/>
      <w:lvlText w:val="•"/>
      <w:lvlJc w:val="left"/>
      <w:pPr>
        <w:ind w:left="4463" w:hanging="284"/>
      </w:pPr>
      <w:rPr>
        <w:rFonts w:hint="default"/>
        <w:lang w:val="ro-RO" w:eastAsia="ro-RO" w:bidi="ro-RO"/>
      </w:rPr>
    </w:lvl>
    <w:lvl w:ilvl="6" w:tplc="592EA620">
      <w:numFmt w:val="bullet"/>
      <w:lvlText w:val="•"/>
      <w:lvlJc w:val="left"/>
      <w:pPr>
        <w:ind w:left="5297" w:hanging="284"/>
      </w:pPr>
      <w:rPr>
        <w:rFonts w:hint="default"/>
        <w:lang w:val="ro-RO" w:eastAsia="ro-RO" w:bidi="ro-RO"/>
      </w:rPr>
    </w:lvl>
    <w:lvl w:ilvl="7" w:tplc="A4502E02">
      <w:numFmt w:val="bullet"/>
      <w:lvlText w:val="•"/>
      <w:lvlJc w:val="left"/>
      <w:pPr>
        <w:ind w:left="6131" w:hanging="284"/>
      </w:pPr>
      <w:rPr>
        <w:rFonts w:hint="default"/>
        <w:lang w:val="ro-RO" w:eastAsia="ro-RO" w:bidi="ro-RO"/>
      </w:rPr>
    </w:lvl>
    <w:lvl w:ilvl="8" w:tplc="519C2E32">
      <w:numFmt w:val="bullet"/>
      <w:lvlText w:val="•"/>
      <w:lvlJc w:val="left"/>
      <w:pPr>
        <w:ind w:left="6966" w:hanging="284"/>
      </w:pPr>
      <w:rPr>
        <w:rFonts w:hint="default"/>
        <w:lang w:val="ro-RO" w:eastAsia="ro-RO" w:bidi="ro-RO"/>
      </w:rPr>
    </w:lvl>
  </w:abstractNum>
  <w:abstractNum w:abstractNumId="12" w15:restartNumberingAfterBreak="0">
    <w:nsid w:val="745405A4"/>
    <w:multiLevelType w:val="hybridMultilevel"/>
    <w:tmpl w:val="332EBE40"/>
    <w:lvl w:ilvl="0" w:tplc="33E083AE">
      <w:numFmt w:val="bullet"/>
      <w:lvlText w:val=""/>
      <w:lvlJc w:val="left"/>
      <w:pPr>
        <w:ind w:left="1253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1960F504">
      <w:numFmt w:val="bullet"/>
      <w:lvlText w:val="•"/>
      <w:lvlJc w:val="left"/>
      <w:pPr>
        <w:ind w:left="2094" w:hanging="284"/>
      </w:pPr>
      <w:rPr>
        <w:rFonts w:hint="default"/>
        <w:lang w:val="ro-RO" w:eastAsia="ro-RO" w:bidi="ro-RO"/>
      </w:rPr>
    </w:lvl>
    <w:lvl w:ilvl="2" w:tplc="248EC176">
      <w:numFmt w:val="bullet"/>
      <w:lvlText w:val="•"/>
      <w:lvlJc w:val="left"/>
      <w:pPr>
        <w:ind w:left="2928" w:hanging="284"/>
      </w:pPr>
      <w:rPr>
        <w:rFonts w:hint="default"/>
        <w:lang w:val="ro-RO" w:eastAsia="ro-RO" w:bidi="ro-RO"/>
      </w:rPr>
    </w:lvl>
    <w:lvl w:ilvl="3" w:tplc="592C7E5C">
      <w:numFmt w:val="bullet"/>
      <w:lvlText w:val="•"/>
      <w:lvlJc w:val="left"/>
      <w:pPr>
        <w:ind w:left="3763" w:hanging="284"/>
      </w:pPr>
      <w:rPr>
        <w:rFonts w:hint="default"/>
        <w:lang w:val="ro-RO" w:eastAsia="ro-RO" w:bidi="ro-RO"/>
      </w:rPr>
    </w:lvl>
    <w:lvl w:ilvl="4" w:tplc="F5740AE2">
      <w:numFmt w:val="bullet"/>
      <w:lvlText w:val="•"/>
      <w:lvlJc w:val="left"/>
      <w:pPr>
        <w:ind w:left="4597" w:hanging="284"/>
      </w:pPr>
      <w:rPr>
        <w:rFonts w:hint="default"/>
        <w:lang w:val="ro-RO" w:eastAsia="ro-RO" w:bidi="ro-RO"/>
      </w:rPr>
    </w:lvl>
    <w:lvl w:ilvl="5" w:tplc="D8BC27C2">
      <w:numFmt w:val="bullet"/>
      <w:lvlText w:val="•"/>
      <w:lvlJc w:val="left"/>
      <w:pPr>
        <w:ind w:left="5432" w:hanging="284"/>
      </w:pPr>
      <w:rPr>
        <w:rFonts w:hint="default"/>
        <w:lang w:val="ro-RO" w:eastAsia="ro-RO" w:bidi="ro-RO"/>
      </w:rPr>
    </w:lvl>
    <w:lvl w:ilvl="6" w:tplc="BE3EC066">
      <w:numFmt w:val="bullet"/>
      <w:lvlText w:val="•"/>
      <w:lvlJc w:val="left"/>
      <w:pPr>
        <w:ind w:left="6266" w:hanging="284"/>
      </w:pPr>
      <w:rPr>
        <w:rFonts w:hint="default"/>
        <w:lang w:val="ro-RO" w:eastAsia="ro-RO" w:bidi="ro-RO"/>
      </w:rPr>
    </w:lvl>
    <w:lvl w:ilvl="7" w:tplc="B060F8A2">
      <w:numFmt w:val="bullet"/>
      <w:lvlText w:val="•"/>
      <w:lvlJc w:val="left"/>
      <w:pPr>
        <w:ind w:left="7100" w:hanging="284"/>
      </w:pPr>
      <w:rPr>
        <w:rFonts w:hint="default"/>
        <w:lang w:val="ro-RO" w:eastAsia="ro-RO" w:bidi="ro-RO"/>
      </w:rPr>
    </w:lvl>
    <w:lvl w:ilvl="8" w:tplc="F3129E88">
      <w:numFmt w:val="bullet"/>
      <w:lvlText w:val="•"/>
      <w:lvlJc w:val="left"/>
      <w:pPr>
        <w:ind w:left="7935" w:hanging="284"/>
      </w:pPr>
      <w:rPr>
        <w:rFonts w:hint="default"/>
        <w:lang w:val="ro-RO" w:eastAsia="ro-RO" w:bidi="ro-RO"/>
      </w:rPr>
    </w:lvl>
  </w:abstractNum>
  <w:abstractNum w:abstractNumId="13" w15:restartNumberingAfterBreak="0">
    <w:nsid w:val="75D41DB7"/>
    <w:multiLevelType w:val="hybridMultilevel"/>
    <w:tmpl w:val="7EEA7C3C"/>
    <w:lvl w:ilvl="0" w:tplc="8B2CABFC">
      <w:numFmt w:val="bullet"/>
      <w:lvlText w:val=""/>
      <w:lvlJc w:val="left"/>
      <w:pPr>
        <w:ind w:left="971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8CBA3B6E">
      <w:numFmt w:val="bullet"/>
      <w:lvlText w:val="•"/>
      <w:lvlJc w:val="left"/>
      <w:pPr>
        <w:ind w:left="1812" w:hanging="284"/>
      </w:pPr>
      <w:rPr>
        <w:rFonts w:hint="default"/>
        <w:lang w:val="ro-RO" w:eastAsia="ro-RO" w:bidi="ro-RO"/>
      </w:rPr>
    </w:lvl>
    <w:lvl w:ilvl="2" w:tplc="636E1266">
      <w:numFmt w:val="bullet"/>
      <w:lvlText w:val="•"/>
      <w:lvlJc w:val="left"/>
      <w:pPr>
        <w:ind w:left="2646" w:hanging="284"/>
      </w:pPr>
      <w:rPr>
        <w:rFonts w:hint="default"/>
        <w:lang w:val="ro-RO" w:eastAsia="ro-RO" w:bidi="ro-RO"/>
      </w:rPr>
    </w:lvl>
    <w:lvl w:ilvl="3" w:tplc="28D83D92">
      <w:numFmt w:val="bullet"/>
      <w:lvlText w:val="•"/>
      <w:lvlJc w:val="left"/>
      <w:pPr>
        <w:ind w:left="3481" w:hanging="284"/>
      </w:pPr>
      <w:rPr>
        <w:rFonts w:hint="default"/>
        <w:lang w:val="ro-RO" w:eastAsia="ro-RO" w:bidi="ro-RO"/>
      </w:rPr>
    </w:lvl>
    <w:lvl w:ilvl="4" w:tplc="653AE8AA">
      <w:numFmt w:val="bullet"/>
      <w:lvlText w:val="•"/>
      <w:lvlJc w:val="left"/>
      <w:pPr>
        <w:ind w:left="4315" w:hanging="284"/>
      </w:pPr>
      <w:rPr>
        <w:rFonts w:hint="default"/>
        <w:lang w:val="ro-RO" w:eastAsia="ro-RO" w:bidi="ro-RO"/>
      </w:rPr>
    </w:lvl>
    <w:lvl w:ilvl="5" w:tplc="6B1C7E28">
      <w:numFmt w:val="bullet"/>
      <w:lvlText w:val="•"/>
      <w:lvlJc w:val="left"/>
      <w:pPr>
        <w:ind w:left="5150" w:hanging="284"/>
      </w:pPr>
      <w:rPr>
        <w:rFonts w:hint="default"/>
        <w:lang w:val="ro-RO" w:eastAsia="ro-RO" w:bidi="ro-RO"/>
      </w:rPr>
    </w:lvl>
    <w:lvl w:ilvl="6" w:tplc="5A304746">
      <w:numFmt w:val="bullet"/>
      <w:lvlText w:val="•"/>
      <w:lvlJc w:val="left"/>
      <w:pPr>
        <w:ind w:left="5984" w:hanging="284"/>
      </w:pPr>
      <w:rPr>
        <w:rFonts w:hint="default"/>
        <w:lang w:val="ro-RO" w:eastAsia="ro-RO" w:bidi="ro-RO"/>
      </w:rPr>
    </w:lvl>
    <w:lvl w:ilvl="7" w:tplc="BCB04102">
      <w:numFmt w:val="bullet"/>
      <w:lvlText w:val="•"/>
      <w:lvlJc w:val="left"/>
      <w:pPr>
        <w:ind w:left="6818" w:hanging="284"/>
      </w:pPr>
      <w:rPr>
        <w:rFonts w:hint="default"/>
        <w:lang w:val="ro-RO" w:eastAsia="ro-RO" w:bidi="ro-RO"/>
      </w:rPr>
    </w:lvl>
    <w:lvl w:ilvl="8" w:tplc="72E2E192">
      <w:numFmt w:val="bullet"/>
      <w:lvlText w:val="•"/>
      <w:lvlJc w:val="left"/>
      <w:pPr>
        <w:ind w:left="7653" w:hanging="284"/>
      </w:pPr>
      <w:rPr>
        <w:rFonts w:hint="default"/>
        <w:lang w:val="ro-RO" w:eastAsia="ro-RO" w:bidi="ro-RO"/>
      </w:rPr>
    </w:lvl>
  </w:abstractNum>
  <w:abstractNum w:abstractNumId="14" w15:restartNumberingAfterBreak="0">
    <w:nsid w:val="77293C42"/>
    <w:multiLevelType w:val="hybridMultilevel"/>
    <w:tmpl w:val="03D2CF2A"/>
    <w:lvl w:ilvl="0" w:tplc="339C5008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B72CB372">
      <w:numFmt w:val="bullet"/>
      <w:lvlText w:val="•"/>
      <w:lvlJc w:val="left"/>
      <w:pPr>
        <w:ind w:left="1125" w:hanging="284"/>
      </w:pPr>
      <w:rPr>
        <w:rFonts w:hint="default"/>
        <w:lang w:val="ro-RO" w:eastAsia="ro-RO" w:bidi="ro-RO"/>
      </w:rPr>
    </w:lvl>
    <w:lvl w:ilvl="2" w:tplc="CD4A3170">
      <w:numFmt w:val="bullet"/>
      <w:lvlText w:val="•"/>
      <w:lvlJc w:val="left"/>
      <w:pPr>
        <w:ind w:left="1959" w:hanging="284"/>
      </w:pPr>
      <w:rPr>
        <w:rFonts w:hint="default"/>
        <w:lang w:val="ro-RO" w:eastAsia="ro-RO" w:bidi="ro-RO"/>
      </w:rPr>
    </w:lvl>
    <w:lvl w:ilvl="3" w:tplc="1CAAFEAC">
      <w:numFmt w:val="bullet"/>
      <w:lvlText w:val="•"/>
      <w:lvlJc w:val="left"/>
      <w:pPr>
        <w:ind w:left="2794" w:hanging="284"/>
      </w:pPr>
      <w:rPr>
        <w:rFonts w:hint="default"/>
        <w:lang w:val="ro-RO" w:eastAsia="ro-RO" w:bidi="ro-RO"/>
      </w:rPr>
    </w:lvl>
    <w:lvl w:ilvl="4" w:tplc="D844287E">
      <w:numFmt w:val="bullet"/>
      <w:lvlText w:val="•"/>
      <w:lvlJc w:val="left"/>
      <w:pPr>
        <w:ind w:left="3628" w:hanging="284"/>
      </w:pPr>
      <w:rPr>
        <w:rFonts w:hint="default"/>
        <w:lang w:val="ro-RO" w:eastAsia="ro-RO" w:bidi="ro-RO"/>
      </w:rPr>
    </w:lvl>
    <w:lvl w:ilvl="5" w:tplc="EB804F88">
      <w:numFmt w:val="bullet"/>
      <w:lvlText w:val="•"/>
      <w:lvlJc w:val="left"/>
      <w:pPr>
        <w:ind w:left="4463" w:hanging="284"/>
      </w:pPr>
      <w:rPr>
        <w:rFonts w:hint="default"/>
        <w:lang w:val="ro-RO" w:eastAsia="ro-RO" w:bidi="ro-RO"/>
      </w:rPr>
    </w:lvl>
    <w:lvl w:ilvl="6" w:tplc="8A349652">
      <w:numFmt w:val="bullet"/>
      <w:lvlText w:val="•"/>
      <w:lvlJc w:val="left"/>
      <w:pPr>
        <w:ind w:left="5297" w:hanging="284"/>
      </w:pPr>
      <w:rPr>
        <w:rFonts w:hint="default"/>
        <w:lang w:val="ro-RO" w:eastAsia="ro-RO" w:bidi="ro-RO"/>
      </w:rPr>
    </w:lvl>
    <w:lvl w:ilvl="7" w:tplc="6F5222EE">
      <w:numFmt w:val="bullet"/>
      <w:lvlText w:val="•"/>
      <w:lvlJc w:val="left"/>
      <w:pPr>
        <w:ind w:left="6131" w:hanging="284"/>
      </w:pPr>
      <w:rPr>
        <w:rFonts w:hint="default"/>
        <w:lang w:val="ro-RO" w:eastAsia="ro-RO" w:bidi="ro-RO"/>
      </w:rPr>
    </w:lvl>
    <w:lvl w:ilvl="8" w:tplc="545CD6CA">
      <w:numFmt w:val="bullet"/>
      <w:lvlText w:val="•"/>
      <w:lvlJc w:val="left"/>
      <w:pPr>
        <w:ind w:left="6966" w:hanging="284"/>
      </w:pPr>
      <w:rPr>
        <w:rFonts w:hint="default"/>
        <w:lang w:val="ro-RO" w:eastAsia="ro-RO" w:bidi="ro-RO"/>
      </w:rPr>
    </w:lvl>
  </w:abstractNum>
  <w:num w:numId="1" w16cid:durableId="569735072">
    <w:abstractNumId w:val="3"/>
  </w:num>
  <w:num w:numId="2" w16cid:durableId="627593604">
    <w:abstractNumId w:val="7"/>
  </w:num>
  <w:num w:numId="3" w16cid:durableId="1897858901">
    <w:abstractNumId w:val="5"/>
  </w:num>
  <w:num w:numId="4" w16cid:durableId="1748530382">
    <w:abstractNumId w:val="11"/>
  </w:num>
  <w:num w:numId="5" w16cid:durableId="855534786">
    <w:abstractNumId w:val="13"/>
  </w:num>
  <w:num w:numId="6" w16cid:durableId="1958415504">
    <w:abstractNumId w:val="0"/>
  </w:num>
  <w:num w:numId="7" w16cid:durableId="885607126">
    <w:abstractNumId w:val="12"/>
  </w:num>
  <w:num w:numId="8" w16cid:durableId="2018924656">
    <w:abstractNumId w:val="8"/>
  </w:num>
  <w:num w:numId="9" w16cid:durableId="1684897701">
    <w:abstractNumId w:val="14"/>
  </w:num>
  <w:num w:numId="10" w16cid:durableId="1708144647">
    <w:abstractNumId w:val="1"/>
  </w:num>
  <w:num w:numId="11" w16cid:durableId="981423176">
    <w:abstractNumId w:val="9"/>
  </w:num>
  <w:num w:numId="12" w16cid:durableId="1163201334">
    <w:abstractNumId w:val="4"/>
  </w:num>
  <w:num w:numId="13" w16cid:durableId="1617130022">
    <w:abstractNumId w:val="6"/>
  </w:num>
  <w:num w:numId="14" w16cid:durableId="925499788">
    <w:abstractNumId w:val="2"/>
  </w:num>
  <w:num w:numId="15" w16cid:durableId="129545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43"/>
    <w:rsid w:val="00032B1B"/>
    <w:rsid w:val="00077629"/>
    <w:rsid w:val="0009386B"/>
    <w:rsid w:val="000F1339"/>
    <w:rsid w:val="001C1277"/>
    <w:rsid w:val="001C5A1B"/>
    <w:rsid w:val="00210897"/>
    <w:rsid w:val="002C4C3D"/>
    <w:rsid w:val="002C57EE"/>
    <w:rsid w:val="002D50E5"/>
    <w:rsid w:val="002E5544"/>
    <w:rsid w:val="002F3C38"/>
    <w:rsid w:val="00307B2D"/>
    <w:rsid w:val="00340100"/>
    <w:rsid w:val="00375F08"/>
    <w:rsid w:val="00383C3B"/>
    <w:rsid w:val="00396D60"/>
    <w:rsid w:val="003E1431"/>
    <w:rsid w:val="00457717"/>
    <w:rsid w:val="004803B0"/>
    <w:rsid w:val="004A59F9"/>
    <w:rsid w:val="004C4370"/>
    <w:rsid w:val="004C587D"/>
    <w:rsid w:val="00503649"/>
    <w:rsid w:val="00517BBF"/>
    <w:rsid w:val="00536537"/>
    <w:rsid w:val="00581E3C"/>
    <w:rsid w:val="005A5C6D"/>
    <w:rsid w:val="005B6083"/>
    <w:rsid w:val="006254A2"/>
    <w:rsid w:val="00635FEF"/>
    <w:rsid w:val="00674488"/>
    <w:rsid w:val="00692AA0"/>
    <w:rsid w:val="006A4B07"/>
    <w:rsid w:val="006D5DDB"/>
    <w:rsid w:val="00761AF3"/>
    <w:rsid w:val="00784F9E"/>
    <w:rsid w:val="00797765"/>
    <w:rsid w:val="007B6082"/>
    <w:rsid w:val="007D1F4D"/>
    <w:rsid w:val="00874160"/>
    <w:rsid w:val="00883C92"/>
    <w:rsid w:val="008D1EDA"/>
    <w:rsid w:val="008F38E0"/>
    <w:rsid w:val="00944D50"/>
    <w:rsid w:val="00950B38"/>
    <w:rsid w:val="0096700C"/>
    <w:rsid w:val="00973217"/>
    <w:rsid w:val="00980732"/>
    <w:rsid w:val="00A41134"/>
    <w:rsid w:val="00A830CC"/>
    <w:rsid w:val="00AB2394"/>
    <w:rsid w:val="00AD1E26"/>
    <w:rsid w:val="00B76E83"/>
    <w:rsid w:val="00BA731D"/>
    <w:rsid w:val="00BF1AE7"/>
    <w:rsid w:val="00C57523"/>
    <w:rsid w:val="00CE081C"/>
    <w:rsid w:val="00CF0509"/>
    <w:rsid w:val="00D9404D"/>
    <w:rsid w:val="00DA51E5"/>
    <w:rsid w:val="00DD2F4D"/>
    <w:rsid w:val="00E504AE"/>
    <w:rsid w:val="00E54059"/>
    <w:rsid w:val="00E61BA2"/>
    <w:rsid w:val="00E85D45"/>
    <w:rsid w:val="00EB3B4D"/>
    <w:rsid w:val="00EC6CB5"/>
    <w:rsid w:val="00F20951"/>
    <w:rsid w:val="00F2382E"/>
    <w:rsid w:val="00F26BD8"/>
    <w:rsid w:val="00F64143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69294"/>
  <w15:docId w15:val="{944A5929-FD6C-45C2-A51F-0B4B417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970" w:hanging="284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253" w:hanging="284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2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zuire">
    <w:name w:val="Revision"/>
    <w:hidden/>
    <w:uiPriority w:val="99"/>
    <w:semiHidden/>
    <w:rsid w:val="00EB3B4D"/>
    <w:pPr>
      <w:widowControl/>
      <w:autoSpaceDE/>
      <w:autoSpaceDN/>
    </w:pPr>
    <w:rPr>
      <w:rFonts w:ascii="Times New Roman" w:eastAsia="Times New Roman" w:hAnsi="Times New Roman" w:cs="Times New Roman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980732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80732"/>
    <w:rPr>
      <w:color w:val="605E5C"/>
      <w:shd w:val="clear" w:color="auto" w:fill="E1DFDD"/>
    </w:rPr>
  </w:style>
  <w:style w:type="table" w:styleId="Tabelgril2-Accentuare1">
    <w:name w:val="Grid Table 2 Accent 1"/>
    <w:basedOn w:val="TabelNormal"/>
    <w:uiPriority w:val="47"/>
    <w:rsid w:val="000F133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ntet">
    <w:name w:val="header"/>
    <w:basedOn w:val="Normal"/>
    <w:link w:val="AntetCaracter"/>
    <w:uiPriority w:val="99"/>
    <w:unhideWhenUsed/>
    <w:rsid w:val="00BA731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A731D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BA731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A731D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B9A0-C638-43BC-83F8-EA9E9498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Serban</dc:creator>
  <cp:lastModifiedBy>Ofelia Tulpan</cp:lastModifiedBy>
  <cp:revision>3</cp:revision>
  <dcterms:created xsi:type="dcterms:W3CDTF">2024-09-23T10:07:00Z</dcterms:created>
  <dcterms:modified xsi:type="dcterms:W3CDTF">2024-09-23T10:07:00Z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2023-11-14T00:00:00Z</vt:filetime>
  </property>
</Properties>
</file>